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FC3C" w14:textId="77777777" w:rsidR="00C604F6" w:rsidRDefault="00C604F6" w:rsidP="00C604F6">
      <w:pPr>
        <w:pStyle w:val="Akapitzlist"/>
      </w:pPr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( </w:t>
      </w:r>
      <w:r w:rsidR="00E966E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>, 4</w:t>
      </w:r>
      <w:r>
        <w:rPr>
          <w:rFonts w:ascii="Times New Roman" w:hAnsi="Times New Roman" w:cs="Times New Roman"/>
          <w:b/>
          <w:bCs/>
          <w:sz w:val="32"/>
          <w:szCs w:val="32"/>
        </w:rPr>
        <w:t>, 5 -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 latki)</w:t>
      </w:r>
    </w:p>
    <w:p w14:paraId="1E128295" w14:textId="77777777" w:rsidR="00C604F6" w:rsidRPr="00114A7B" w:rsidRDefault="002D43BA" w:rsidP="00C604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604F6" w:rsidRPr="00114A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04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604F6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4728607A" w14:textId="77777777" w:rsidR="00C604F6" w:rsidRDefault="00DF0531" w:rsidP="00DF0531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073859"/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2D43BA">
        <w:rPr>
          <w:rFonts w:ascii="Times New Roman" w:hAnsi="Times New Roman" w:cs="Times New Roman"/>
          <w:b/>
          <w:bCs/>
          <w:sz w:val="28"/>
          <w:szCs w:val="28"/>
        </w:rPr>
        <w:t>Poznajemy cyfrę 2</w:t>
      </w:r>
    </w:p>
    <w:bookmarkEnd w:id="0"/>
    <w:p w14:paraId="7309F3B2" w14:textId="77777777" w:rsidR="002D43BA" w:rsidRDefault="002D43BA" w:rsidP="001A1CD0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D43BA">
        <w:rPr>
          <w:rFonts w:ascii="Times New Roman" w:hAnsi="Times New Roman" w:cs="Times New Roman"/>
          <w:b/>
          <w:bCs/>
          <w:sz w:val="24"/>
          <w:szCs w:val="24"/>
        </w:rPr>
        <w:t xml:space="preserve">Zabawa ruchowa z nauką rymowanki. </w:t>
      </w:r>
    </w:p>
    <w:p w14:paraId="5FD6E986" w14:textId="77777777" w:rsidR="002D43BA" w:rsidRP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2D43BA">
        <w:rPr>
          <w:rFonts w:ascii="Times New Roman" w:hAnsi="Times New Roman" w:cs="Times New Roman"/>
          <w:sz w:val="24"/>
          <w:szCs w:val="24"/>
        </w:rPr>
        <w:t>Dziecko powtarza słowa i wykonuje odpowiednie ruchy.</w:t>
      </w:r>
    </w:p>
    <w:p w14:paraId="52C9AF3E" w14:textId="77777777" w:rsidR="002D43BA" w:rsidRP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2D43BA">
        <w:rPr>
          <w:rFonts w:ascii="Times New Roman" w:hAnsi="Times New Roman" w:cs="Times New Roman"/>
          <w:sz w:val="24"/>
          <w:szCs w:val="24"/>
        </w:rPr>
        <w:t>Uszko prawe, uszko lewe – uważnie słuchamy. – wskazywanie prawego, potem lewego ucha</w:t>
      </w:r>
    </w:p>
    <w:p w14:paraId="1E54B724" w14:textId="77777777" w:rsidR="002D43BA" w:rsidRP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2D43BA">
        <w:rPr>
          <w:rFonts w:ascii="Times New Roman" w:hAnsi="Times New Roman" w:cs="Times New Roman"/>
          <w:sz w:val="24"/>
          <w:szCs w:val="24"/>
        </w:rPr>
        <w:t xml:space="preserve">Oczko prawe, oczko lewe – w górę spoglądamy! – kierowanie wzroku do góry Jedna nóżka, druga nóżka – skaczą dziś po krętych dróżkach. </w:t>
      </w:r>
    </w:p>
    <w:p w14:paraId="33029CD9" w14:textId="77777777" w:rsidR="002D43BA" w:rsidRP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2D43BA">
        <w:rPr>
          <w:rFonts w:ascii="Times New Roman" w:hAnsi="Times New Roman" w:cs="Times New Roman"/>
          <w:sz w:val="24"/>
          <w:szCs w:val="24"/>
        </w:rPr>
        <w:t xml:space="preserve">– przeskakiwanie z nogi na nogę </w:t>
      </w:r>
    </w:p>
    <w:p w14:paraId="0647F03A" w14:textId="77777777" w:rsidR="00C85241" w:rsidRP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2D43BA">
        <w:rPr>
          <w:rFonts w:ascii="Times New Roman" w:hAnsi="Times New Roman" w:cs="Times New Roman"/>
          <w:sz w:val="24"/>
          <w:szCs w:val="24"/>
        </w:rPr>
        <w:t>Ręka lewa, ręka prawa… to dopiero jest zabawa! – podnoszenie lewej, potem prawej ręki.</w:t>
      </w:r>
    </w:p>
    <w:p w14:paraId="10D787D0" w14:textId="77777777" w:rsid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1E684" w14:textId="77777777" w:rsidR="002D43BA" w:rsidRDefault="002D43BA" w:rsidP="002D43BA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 recytuje wiersz pt. „Wiewiórka i kasztany”</w:t>
      </w:r>
    </w:p>
    <w:p w14:paraId="0D753963" w14:textId="77777777" w:rsid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73FDD" w14:textId="77777777" w:rsidR="002D43BA" w:rsidRDefault="002D43BA" w:rsidP="002D43BA">
      <w:pPr>
        <w:pStyle w:val="Akapitzlist"/>
        <w:tabs>
          <w:tab w:val="left" w:pos="3090"/>
        </w:tabs>
        <w:ind w:left="780"/>
      </w:pPr>
      <w:r>
        <w:t>Skakała wiewiórka leśną polaną</w:t>
      </w:r>
    </w:p>
    <w:p w14:paraId="2DC9E444" w14:textId="77777777" w:rsidR="002D43BA" w:rsidRDefault="002D43BA" w:rsidP="002D43BA">
      <w:pPr>
        <w:pStyle w:val="Akapitzlist"/>
        <w:tabs>
          <w:tab w:val="left" w:pos="3090"/>
        </w:tabs>
        <w:ind w:left="780"/>
      </w:pPr>
      <w:r>
        <w:t xml:space="preserve"> i przyglądała się kasztanom.</w:t>
      </w:r>
    </w:p>
    <w:p w14:paraId="3546DC85" w14:textId="77777777" w:rsidR="002D43BA" w:rsidRDefault="002D43BA" w:rsidP="002D43BA">
      <w:pPr>
        <w:pStyle w:val="Akapitzlist"/>
        <w:tabs>
          <w:tab w:val="left" w:pos="3090"/>
        </w:tabs>
        <w:ind w:left="780"/>
      </w:pPr>
      <w:r>
        <w:t xml:space="preserve"> Jeden… pac! I drugi pac!</w:t>
      </w:r>
    </w:p>
    <w:p w14:paraId="7A86AFA8" w14:textId="77777777" w:rsidR="002D43BA" w:rsidRDefault="002D43BA" w:rsidP="002D43BA">
      <w:pPr>
        <w:pStyle w:val="Akapitzlist"/>
        <w:tabs>
          <w:tab w:val="left" w:pos="3090"/>
        </w:tabs>
        <w:ind w:left="780"/>
      </w:pPr>
      <w:r>
        <w:t xml:space="preserve"> Ach! Kasztanów cały plac! </w:t>
      </w:r>
    </w:p>
    <w:p w14:paraId="1C0DBBF7" w14:textId="77777777" w:rsidR="002D43BA" w:rsidRDefault="002D43BA" w:rsidP="002D43BA">
      <w:pPr>
        <w:pStyle w:val="Akapitzlist"/>
        <w:tabs>
          <w:tab w:val="left" w:pos="3090"/>
        </w:tabs>
        <w:ind w:left="780"/>
      </w:pPr>
      <w:r>
        <w:t>Lecz wiewiórka nasza mała</w:t>
      </w:r>
    </w:p>
    <w:p w14:paraId="55F0B6FD" w14:textId="77777777" w:rsidR="002D43BA" w:rsidRDefault="002D43BA" w:rsidP="002D43BA">
      <w:pPr>
        <w:pStyle w:val="Akapitzlist"/>
        <w:tabs>
          <w:tab w:val="left" w:pos="3090"/>
        </w:tabs>
        <w:ind w:left="780"/>
      </w:pPr>
      <w:r>
        <w:t xml:space="preserve"> tylko dwóch potrzebowała.</w:t>
      </w:r>
    </w:p>
    <w:p w14:paraId="0EA8F3F6" w14:textId="77777777" w:rsidR="002D43BA" w:rsidRDefault="002D43BA" w:rsidP="002D43BA">
      <w:pPr>
        <w:pStyle w:val="Akapitzlist"/>
        <w:tabs>
          <w:tab w:val="left" w:pos="3090"/>
        </w:tabs>
        <w:ind w:left="780"/>
      </w:pPr>
    </w:p>
    <w:p w14:paraId="02A3D500" w14:textId="77777777" w:rsidR="002D43BA" w:rsidRDefault="002D43BA" w:rsidP="002D43BA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3074759"/>
      <w:r>
        <w:rPr>
          <w:rFonts w:ascii="Times New Roman" w:hAnsi="Times New Roman" w:cs="Times New Roman"/>
          <w:b/>
          <w:bCs/>
          <w:sz w:val="24"/>
          <w:szCs w:val="24"/>
        </w:rPr>
        <w:t xml:space="preserve"> Omówienie treści wierszyka</w:t>
      </w:r>
    </w:p>
    <w:bookmarkEnd w:id="1"/>
    <w:p w14:paraId="622F100E" w14:textId="77777777" w:rsidR="002D43BA" w:rsidRDefault="002D43BA" w:rsidP="002D43BA">
      <w:pPr>
        <w:tabs>
          <w:tab w:val="left" w:pos="3090"/>
        </w:tabs>
        <w:ind w:left="708"/>
      </w:pPr>
      <w:r>
        <w:t>Dziecko opowiada, co robiła wiewiórka. R. zadaje pytania pomocnicze:</w:t>
      </w:r>
    </w:p>
    <w:p w14:paraId="4287C5A0" w14:textId="77777777" w:rsidR="002D43BA" w:rsidRDefault="002D43BA" w:rsidP="002D43BA">
      <w:pPr>
        <w:tabs>
          <w:tab w:val="left" w:pos="3090"/>
        </w:tabs>
        <w:ind w:left="708"/>
      </w:pPr>
      <w:r>
        <w:t>- Gdzie wiewiórka skakała?</w:t>
      </w:r>
    </w:p>
    <w:p w14:paraId="6DB5621D" w14:textId="77777777" w:rsidR="002D43BA" w:rsidRDefault="002D43BA" w:rsidP="002D43BA">
      <w:pPr>
        <w:tabs>
          <w:tab w:val="left" w:pos="3090"/>
        </w:tabs>
        <w:ind w:left="708"/>
      </w:pPr>
      <w:r>
        <w:t xml:space="preserve">- Czemu się przyglądała? </w:t>
      </w:r>
    </w:p>
    <w:p w14:paraId="6281EE51" w14:textId="77777777" w:rsidR="002D43BA" w:rsidRDefault="002D43BA" w:rsidP="002D43BA">
      <w:pPr>
        <w:tabs>
          <w:tab w:val="left" w:pos="3090"/>
        </w:tabs>
        <w:ind w:left="708"/>
      </w:pPr>
      <w:r>
        <w:t xml:space="preserve">-Ile kasztanów spadło? </w:t>
      </w:r>
    </w:p>
    <w:p w14:paraId="2DA075F7" w14:textId="77777777" w:rsidR="00CE1459" w:rsidRDefault="00CE1459" w:rsidP="002D43BA">
      <w:pPr>
        <w:tabs>
          <w:tab w:val="left" w:pos="3090"/>
        </w:tabs>
        <w:ind w:left="708"/>
      </w:pPr>
      <w:r>
        <w:t>-</w:t>
      </w:r>
      <w:r w:rsidR="002D43BA">
        <w:t>Czy wiemy, ile już leżało na ziemi (placu, wolnej przestrzeni na leśnej polanie)?</w:t>
      </w:r>
    </w:p>
    <w:p w14:paraId="7FDA44B7" w14:textId="77777777" w:rsidR="00CE1459" w:rsidRDefault="002D43BA" w:rsidP="002D43BA">
      <w:pPr>
        <w:tabs>
          <w:tab w:val="left" w:pos="3090"/>
        </w:tabs>
        <w:ind w:left="708"/>
      </w:pPr>
      <w:r>
        <w:t xml:space="preserve"> </w:t>
      </w:r>
      <w:r w:rsidR="00CE1459">
        <w:t>-</w:t>
      </w:r>
      <w:r>
        <w:t>Czy określenie „cały plac” to dużo czy mało? Ile kasztanów potrzebowała wiewiórka?</w:t>
      </w:r>
    </w:p>
    <w:p w14:paraId="738B2553" w14:textId="77777777" w:rsidR="002D43BA" w:rsidRDefault="002D43BA" w:rsidP="002D43BA">
      <w:pPr>
        <w:tabs>
          <w:tab w:val="left" w:pos="3090"/>
        </w:tabs>
        <w:ind w:left="708"/>
      </w:pPr>
      <w:r>
        <w:t xml:space="preserve"> </w:t>
      </w:r>
      <w:r w:rsidR="00CE1459">
        <w:t>-</w:t>
      </w:r>
      <w:r>
        <w:t>Jak myślicie, dlaczego potrzebowała tylko dwóch?</w:t>
      </w:r>
    </w:p>
    <w:p w14:paraId="3C23E34E" w14:textId="77777777" w:rsidR="002D43BA" w:rsidRDefault="002D43BA" w:rsidP="002D43BA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Zabawa ruchowa „Ciepło – Zimno”</w:t>
      </w:r>
    </w:p>
    <w:p w14:paraId="47D3EE71" w14:textId="77777777" w:rsid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2D43BA">
        <w:rPr>
          <w:rFonts w:ascii="Times New Roman" w:hAnsi="Times New Roman" w:cs="Times New Roman"/>
          <w:sz w:val="24"/>
          <w:szCs w:val="24"/>
        </w:rPr>
        <w:t>R. chowa 2 kasztany w miejscach niewidocznych, a zadaniem dziecka jest odnalezienie kasztanów. R. podpowiada mówiąc : Ciepło, coraz cieplej, gorąco lub Zimno, mroźnie, lodowato.</w:t>
      </w:r>
    </w:p>
    <w:p w14:paraId="286F4D5A" w14:textId="77777777" w:rsidR="002D43BA" w:rsidRPr="002D43BA" w:rsidRDefault="002D43BA" w:rsidP="002D43BA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</w:p>
    <w:p w14:paraId="50F7498A" w14:textId="77777777" w:rsidR="002D43BA" w:rsidRDefault="002D43BA" w:rsidP="002D43BA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D8C">
        <w:rPr>
          <w:rFonts w:ascii="Times New Roman" w:hAnsi="Times New Roman" w:cs="Times New Roman"/>
          <w:b/>
          <w:bCs/>
          <w:sz w:val="24"/>
          <w:szCs w:val="24"/>
        </w:rPr>
        <w:t>Prezentacja cyfry 2, układanie cyfry 2 z kasztanów.</w:t>
      </w:r>
    </w:p>
    <w:p w14:paraId="39CD16CA" w14:textId="77777777" w:rsidR="00185D8C" w:rsidRDefault="00185D8C" w:rsidP="002D43BA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koloruje lub maluje szablon cyfry 2</w:t>
      </w:r>
    </w:p>
    <w:p w14:paraId="0BF00D31" w14:textId="77777777" w:rsidR="00185D8C" w:rsidRDefault="00185D8C" w:rsidP="00185D8C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6C10F" w14:textId="77777777" w:rsidR="00185D8C" w:rsidRDefault="00185D8C" w:rsidP="00185D8C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4386F3" wp14:editId="709CDE42">
            <wp:extent cx="5657850" cy="9639300"/>
            <wp:effectExtent l="0" t="0" r="0" b="0"/>
            <wp:docPr id="1" name="Obraz 1" descr="Szablon, elements., isolated., ciśnięty, liczba znaczą, tło., 2,  projektować, vector., czarnoskóry, biały, ik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, elements., isolated., ciśnięty, liczba znaczą, tło., 2,  projektować, vector., czarnoskóry, biały, ikon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0F07" w14:textId="77777777" w:rsidR="00185D8C" w:rsidRDefault="00185D8C" w:rsidP="00185D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Temat: W jesiennych barwach – malowanie farbami akrylowymi</w:t>
      </w:r>
    </w:p>
    <w:p w14:paraId="28E24A53" w14:textId="77777777" w:rsidR="00185D8C" w:rsidRPr="00185D8C" w:rsidRDefault="00185D8C" w:rsidP="00185D8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185D8C">
        <w:rPr>
          <w:rFonts w:ascii="Times New Roman" w:hAnsi="Times New Roman" w:cs="Times New Roman"/>
          <w:b/>
          <w:bCs/>
          <w:sz w:val="24"/>
          <w:szCs w:val="24"/>
        </w:rPr>
        <w:t xml:space="preserve"> Pomoce:</w:t>
      </w:r>
      <w:r w:rsidRPr="00185D8C">
        <w:rPr>
          <w:rFonts w:ascii="Times New Roman" w:hAnsi="Times New Roman" w:cs="Times New Roman"/>
          <w:sz w:val="24"/>
          <w:szCs w:val="24"/>
        </w:rPr>
        <w:t xml:space="preserve"> farby akrylowe, pędzle, kartki, ilustracje przedstawiające pory roku.</w:t>
      </w:r>
    </w:p>
    <w:p w14:paraId="0C4A1045" w14:textId="77777777" w:rsidR="00185D8C" w:rsidRPr="00185D8C" w:rsidRDefault="00185D8C" w:rsidP="00185D8C">
      <w:p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85D8C">
        <w:rPr>
          <w:rFonts w:ascii="Times New Roman" w:hAnsi="Times New Roman" w:cs="Times New Roman"/>
          <w:sz w:val="24"/>
          <w:szCs w:val="24"/>
        </w:rPr>
        <w:t xml:space="preserve"> </w:t>
      </w:r>
      <w:r w:rsidRPr="00185D8C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105EF0CD" w14:textId="77777777" w:rsidR="00185D8C" w:rsidRDefault="00185D8C" w:rsidP="00185D8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185D8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5D8C">
        <w:rPr>
          <w:rFonts w:ascii="Times New Roman" w:hAnsi="Times New Roman" w:cs="Times New Roman"/>
          <w:sz w:val="24"/>
          <w:szCs w:val="24"/>
        </w:rPr>
        <w:t xml:space="preserve">. pokazuje ilustracje przedstawiające dwie pory roku: jesień i zimę. Następnie wyjmuje farby w różnych kolorach. Prosi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185D8C">
        <w:rPr>
          <w:rFonts w:ascii="Times New Roman" w:hAnsi="Times New Roman" w:cs="Times New Roman"/>
          <w:sz w:val="24"/>
          <w:szCs w:val="24"/>
        </w:rPr>
        <w:t>, aby dopasował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D8C">
        <w:rPr>
          <w:rFonts w:ascii="Times New Roman" w:hAnsi="Times New Roman" w:cs="Times New Roman"/>
          <w:sz w:val="24"/>
          <w:szCs w:val="24"/>
        </w:rPr>
        <w:t xml:space="preserve"> odpowiednie kolory do pór roku: zima – biały, niebieski; jesień – pomarańczowy, zielony, żółty, brązowy, czerwony.</w:t>
      </w:r>
    </w:p>
    <w:p w14:paraId="254891C3" w14:textId="77777777" w:rsidR="009D0154" w:rsidRDefault="00185D8C" w:rsidP="00185D8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185D8C">
        <w:rPr>
          <w:rFonts w:ascii="Times New Roman" w:hAnsi="Times New Roman" w:cs="Times New Roman"/>
          <w:sz w:val="24"/>
          <w:szCs w:val="24"/>
        </w:rPr>
        <w:t xml:space="preserve"> 2. Zabawa z mieszaniem kolorów „W jesiennych barwach”.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5D8C">
        <w:rPr>
          <w:rFonts w:ascii="Times New Roman" w:hAnsi="Times New Roman" w:cs="Times New Roman"/>
          <w:sz w:val="24"/>
          <w:szCs w:val="24"/>
        </w:rPr>
        <w:t>. rozkłada pojemniki do rozcieńczania farb. Wyjaśnia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185D8C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185D8C">
        <w:rPr>
          <w:rFonts w:ascii="Times New Roman" w:hAnsi="Times New Roman" w:cs="Times New Roman"/>
          <w:sz w:val="24"/>
          <w:szCs w:val="24"/>
        </w:rPr>
        <w:t xml:space="preserve"> zadaniem jest stworzenie barw przy użyciu tylko trzech kolorów: żółtego, czerwonego i niebieskiego. Zwraca uwagę, żeby powstałe kolory kojarzyły się z jesienią.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185D8C">
        <w:rPr>
          <w:rFonts w:ascii="Times New Roman" w:hAnsi="Times New Roman" w:cs="Times New Roman"/>
          <w:sz w:val="24"/>
          <w:szCs w:val="24"/>
        </w:rPr>
        <w:t xml:space="preserve"> miesza kolory, np.: żółty i czerwony daje kolor pomarańczowy.</w:t>
      </w:r>
    </w:p>
    <w:p w14:paraId="6C0C9C89" w14:textId="77777777" w:rsidR="009D0154" w:rsidRDefault="00185D8C" w:rsidP="00185D8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185D8C">
        <w:rPr>
          <w:rFonts w:ascii="Times New Roman" w:hAnsi="Times New Roman" w:cs="Times New Roman"/>
          <w:sz w:val="24"/>
          <w:szCs w:val="24"/>
        </w:rPr>
        <w:t xml:space="preserve"> 3. Wykonanie jesiennych obrazów według własnych pomysłów z wykorzystaniem samodzielnie rozmieszanych farb.</w:t>
      </w:r>
    </w:p>
    <w:p w14:paraId="3ADE248A" w14:textId="77777777" w:rsidR="009D0154" w:rsidRDefault="00185D8C" w:rsidP="00185D8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185D8C">
        <w:rPr>
          <w:rFonts w:ascii="Times New Roman" w:hAnsi="Times New Roman" w:cs="Times New Roman"/>
          <w:sz w:val="24"/>
          <w:szCs w:val="24"/>
        </w:rPr>
        <w:t xml:space="preserve"> 4. Omówienie prac, przyglądanie się barwom. Wymyślenie nazwy dla każdego obrazu i podpisanie go.</w:t>
      </w:r>
    </w:p>
    <w:p w14:paraId="772C83D8" w14:textId="77777777" w:rsidR="009D0154" w:rsidRDefault="009D0154" w:rsidP="00185D8C">
      <w:p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077CD7" wp14:editId="334D2F7B">
            <wp:extent cx="5760720" cy="4356545"/>
            <wp:effectExtent l="0" t="0" r="0" b="6350"/>
            <wp:docPr id="2" name="Obraz 2" descr="Obraz olejny &quot;Pejzaż jesienny z brzozami&quot; Lublin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olejny &quot;Pejzaż jesienny z brzozami&quot; Lublin - Sprzedajem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DAC7" w14:textId="77777777" w:rsidR="009D0154" w:rsidRDefault="009D0154" w:rsidP="00185D8C">
      <w:p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E37A795" w14:textId="77777777" w:rsidR="009D0154" w:rsidRDefault="009D0154" w:rsidP="00185D8C">
      <w:p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24EE2D" w14:textId="77777777" w:rsidR="009D0154" w:rsidRDefault="009D0154" w:rsidP="00185D8C">
      <w:p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D2062B" w14:textId="77777777" w:rsidR="002D43BA" w:rsidRPr="00185D8C" w:rsidRDefault="009D0154" w:rsidP="00185D8C">
      <w:pPr>
        <w:tabs>
          <w:tab w:val="left" w:pos="30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234053" wp14:editId="6A67844B">
            <wp:extent cx="5760720" cy="4949545"/>
            <wp:effectExtent l="0" t="0" r="0" b="3810"/>
            <wp:docPr id="4" name="Obraz 4" descr="Pejzaż Zimowy- Słońce, Las, obraz olejny, L. Olbrycht Nowy Sącz - 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jzaż Zimowy- Słońce, Las, obraz olejny, L. Olbrycht Nowy Sącz -  Sprzedajem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3BA" w:rsidRPr="00185D8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2D43BA" w:rsidRPr="0018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D63"/>
    <w:multiLevelType w:val="hybridMultilevel"/>
    <w:tmpl w:val="328EF806"/>
    <w:lvl w:ilvl="0" w:tplc="529EE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0825184"/>
    <w:multiLevelType w:val="hybridMultilevel"/>
    <w:tmpl w:val="A6B8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EA"/>
    <w:rsid w:val="00100CEA"/>
    <w:rsid w:val="00185D8C"/>
    <w:rsid w:val="001A1CD0"/>
    <w:rsid w:val="002D43BA"/>
    <w:rsid w:val="009D0154"/>
    <w:rsid w:val="00C604F6"/>
    <w:rsid w:val="00C805CD"/>
    <w:rsid w:val="00C85241"/>
    <w:rsid w:val="00CE1459"/>
    <w:rsid w:val="00D259A5"/>
    <w:rsid w:val="00DF0531"/>
    <w:rsid w:val="00E966E9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FB9C"/>
  <w15:chartTrackingRefBased/>
  <w15:docId w15:val="{CA027096-DA15-49F8-A5F6-0C91A25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Magdalena Pietrula</cp:lastModifiedBy>
  <cp:revision>2</cp:revision>
  <dcterms:created xsi:type="dcterms:W3CDTF">2020-10-08T17:21:00Z</dcterms:created>
  <dcterms:modified xsi:type="dcterms:W3CDTF">2020-10-08T17:21:00Z</dcterms:modified>
</cp:coreProperties>
</file>