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77187F" w:rsidRDefault="00771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87F">
        <w:rPr>
          <w:rFonts w:ascii="Times New Roman" w:hAnsi="Times New Roman" w:cs="Times New Roman"/>
          <w:sz w:val="24"/>
          <w:szCs w:val="24"/>
        </w:rPr>
        <w:t xml:space="preserve">15.06.2020r. </w:t>
      </w:r>
    </w:p>
    <w:p w:rsidR="00B24C9A" w:rsidRDefault="0077187F">
      <w:pPr>
        <w:rPr>
          <w:rFonts w:ascii="Times New Roman" w:hAnsi="Times New Roman" w:cs="Times New Roman"/>
          <w:b/>
          <w:sz w:val="24"/>
          <w:szCs w:val="24"/>
        </w:rPr>
      </w:pPr>
      <w:r w:rsidRPr="00A4579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45794" w:rsidRPr="00A45794">
        <w:rPr>
          <w:rFonts w:ascii="Times New Roman" w:hAnsi="Times New Roman" w:cs="Times New Roman"/>
          <w:b/>
          <w:sz w:val="24"/>
          <w:szCs w:val="24"/>
        </w:rPr>
        <w:t xml:space="preserve">Co nam daje słońce? </w:t>
      </w:r>
    </w:p>
    <w:p w:rsidR="00B24C9A" w:rsidRPr="001125EF" w:rsidRDefault="00B24C9A" w:rsidP="00B2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5EF">
        <w:rPr>
          <w:rFonts w:ascii="Times New Roman" w:hAnsi="Times New Roman" w:cs="Times New Roman"/>
          <w:sz w:val="24"/>
          <w:szCs w:val="24"/>
        </w:rPr>
        <w:t xml:space="preserve">Słuchanie wiersza Doroty </w:t>
      </w:r>
      <w:proofErr w:type="spellStart"/>
      <w:r w:rsidRPr="001125EF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1125EF">
        <w:rPr>
          <w:rFonts w:ascii="Times New Roman" w:hAnsi="Times New Roman" w:cs="Times New Roman"/>
          <w:sz w:val="24"/>
          <w:szCs w:val="24"/>
        </w:rPr>
        <w:t xml:space="preserve"> „Słońce”. </w:t>
      </w:r>
    </w:p>
    <w:p w:rsidR="00B24C9A" w:rsidRPr="00B24C9A" w:rsidRDefault="00B24C9A" w:rsidP="00D128B7">
      <w:pPr>
        <w:tabs>
          <w:tab w:val="left" w:pos="1230"/>
        </w:tabs>
        <w:ind w:left="1230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B24C9A">
        <w:rPr>
          <w:rFonts w:ascii="Times New Roman" w:hAnsi="Times New Roman" w:cs="Times New Roman"/>
          <w:i/>
          <w:sz w:val="24"/>
          <w:szCs w:val="24"/>
        </w:rPr>
        <w:t xml:space="preserve">Słońce ze mną je śniadanie .  </w:t>
      </w:r>
      <w:r w:rsidR="00D128B7">
        <w:rPr>
          <w:rFonts w:ascii="Times New Roman" w:hAnsi="Times New Roman" w:cs="Times New Roman"/>
          <w:i/>
          <w:sz w:val="24"/>
          <w:szCs w:val="24"/>
        </w:rPr>
        <w:br/>
      </w:r>
      <w:r w:rsidR="007F45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4C9A">
        <w:rPr>
          <w:rFonts w:ascii="Times New Roman" w:hAnsi="Times New Roman" w:cs="Times New Roman"/>
          <w:i/>
          <w:sz w:val="24"/>
          <w:szCs w:val="24"/>
        </w:rPr>
        <w:t xml:space="preserve">Patrzcie! Złote ma ubranie! </w:t>
      </w:r>
    </w:p>
    <w:p w:rsidR="00B24C9A" w:rsidRPr="00B24C9A" w:rsidRDefault="00B24C9A" w:rsidP="00D128B7">
      <w:pPr>
        <w:tabs>
          <w:tab w:val="left" w:pos="1230"/>
        </w:tabs>
        <w:ind w:left="1230"/>
        <w:rPr>
          <w:rFonts w:ascii="Times New Roman" w:hAnsi="Times New Roman" w:cs="Times New Roman"/>
          <w:i/>
          <w:sz w:val="24"/>
          <w:szCs w:val="24"/>
        </w:rPr>
      </w:pPr>
      <w:r w:rsidRPr="00B24C9A">
        <w:rPr>
          <w:rFonts w:ascii="Times New Roman" w:hAnsi="Times New Roman" w:cs="Times New Roman"/>
          <w:i/>
          <w:sz w:val="24"/>
          <w:szCs w:val="24"/>
        </w:rPr>
        <w:tab/>
        <w:t>Złotą łyżką  w kaszy grzebie</w:t>
      </w:r>
      <w:r w:rsidR="00D128B7">
        <w:rPr>
          <w:rFonts w:ascii="Times New Roman" w:hAnsi="Times New Roman" w:cs="Times New Roman"/>
          <w:i/>
          <w:sz w:val="24"/>
          <w:szCs w:val="24"/>
        </w:rPr>
        <w:br/>
      </w:r>
      <w:r w:rsidRPr="00B2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5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4C9A">
        <w:rPr>
          <w:rFonts w:ascii="Times New Roman" w:hAnsi="Times New Roman" w:cs="Times New Roman"/>
          <w:i/>
          <w:sz w:val="24"/>
          <w:szCs w:val="24"/>
        </w:rPr>
        <w:t xml:space="preserve">i miód złoty  ma na chlebie .  </w:t>
      </w:r>
    </w:p>
    <w:p w:rsidR="00036645" w:rsidRDefault="00B24C9A" w:rsidP="00D128B7">
      <w:pPr>
        <w:tabs>
          <w:tab w:val="left" w:pos="1230"/>
        </w:tabs>
        <w:ind w:left="1230"/>
        <w:rPr>
          <w:rFonts w:ascii="Times New Roman" w:hAnsi="Times New Roman" w:cs="Times New Roman"/>
          <w:i/>
          <w:sz w:val="24"/>
          <w:szCs w:val="24"/>
        </w:rPr>
      </w:pPr>
      <w:r w:rsidRPr="00B24C9A">
        <w:rPr>
          <w:rFonts w:ascii="Times New Roman" w:hAnsi="Times New Roman" w:cs="Times New Roman"/>
          <w:i/>
          <w:sz w:val="24"/>
          <w:szCs w:val="24"/>
        </w:rPr>
        <w:tab/>
        <w:t>Coś pod złotym  nosem śpiewa</w:t>
      </w:r>
      <w:r w:rsidR="00D128B7">
        <w:rPr>
          <w:rFonts w:ascii="Times New Roman" w:hAnsi="Times New Roman" w:cs="Times New Roman"/>
          <w:i/>
          <w:sz w:val="24"/>
          <w:szCs w:val="24"/>
        </w:rPr>
        <w:br/>
      </w:r>
      <w:r w:rsidRPr="00B2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5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4C9A">
        <w:rPr>
          <w:rFonts w:ascii="Times New Roman" w:hAnsi="Times New Roman" w:cs="Times New Roman"/>
          <w:i/>
          <w:sz w:val="24"/>
          <w:szCs w:val="24"/>
        </w:rPr>
        <w:t>i kakao mi podgrzewa .</w:t>
      </w:r>
      <w:r w:rsidR="006F0F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25EF" w:rsidRDefault="001125EF" w:rsidP="003E3D6D">
      <w:pPr>
        <w:pStyle w:val="Akapitzlist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1125EF">
        <w:rPr>
          <w:rFonts w:ascii="Times New Roman" w:hAnsi="Times New Roman" w:cs="Times New Roman"/>
          <w:sz w:val="24"/>
          <w:szCs w:val="24"/>
        </w:rPr>
        <w:t>Rozmowa kierowana na temat wier</w:t>
      </w:r>
      <w:r w:rsidR="00B73F80">
        <w:rPr>
          <w:rFonts w:ascii="Times New Roman" w:hAnsi="Times New Roman" w:cs="Times New Roman"/>
          <w:sz w:val="24"/>
          <w:szCs w:val="24"/>
        </w:rPr>
        <w:t>sza. Jakie jest słońce? (Dziecko podaje</w:t>
      </w:r>
      <w:r w:rsidRPr="001125EF">
        <w:rPr>
          <w:rFonts w:ascii="Times New Roman" w:hAnsi="Times New Roman" w:cs="Times New Roman"/>
          <w:sz w:val="24"/>
          <w:szCs w:val="24"/>
        </w:rPr>
        <w:t xml:space="preserve"> przykłady określeń). </w:t>
      </w:r>
      <w:r w:rsidR="00E7226B">
        <w:rPr>
          <w:rFonts w:ascii="Times New Roman" w:hAnsi="Times New Roman" w:cs="Times New Roman"/>
          <w:sz w:val="24"/>
          <w:szCs w:val="24"/>
        </w:rPr>
        <w:t>Z czym Ci</w:t>
      </w:r>
      <w:r w:rsidRPr="001125EF">
        <w:rPr>
          <w:rFonts w:ascii="Times New Roman" w:hAnsi="Times New Roman" w:cs="Times New Roman"/>
          <w:sz w:val="24"/>
          <w:szCs w:val="24"/>
        </w:rPr>
        <w:t xml:space="preserve"> się kojarzy? Co robi słońce z wiersza? Dlaczego słońce jest nam potrzebne? Rozwijanie logicznego myślenia.</w:t>
      </w:r>
      <w:r w:rsidR="003E3D6D">
        <w:rPr>
          <w:rFonts w:ascii="Times New Roman" w:hAnsi="Times New Roman" w:cs="Times New Roman"/>
          <w:sz w:val="24"/>
          <w:szCs w:val="24"/>
        </w:rPr>
        <w:br/>
      </w:r>
      <w:r w:rsidR="00A6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3BA" w:rsidRDefault="00746191" w:rsidP="00C663BA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 „Żółty kolor”. Dziecko wymienia nazwy przedmiotów, roślin, zwierząt, które są w żółtym</w:t>
      </w:r>
      <w:r w:rsidR="00416AAC">
        <w:rPr>
          <w:rFonts w:ascii="Times New Roman" w:hAnsi="Times New Roman" w:cs="Times New Roman"/>
          <w:sz w:val="24"/>
          <w:szCs w:val="24"/>
        </w:rPr>
        <w:t xml:space="preserve"> kolorze</w:t>
      </w:r>
      <w:r>
        <w:rPr>
          <w:rFonts w:ascii="Times New Roman" w:hAnsi="Times New Roman" w:cs="Times New Roman"/>
          <w:sz w:val="24"/>
          <w:szCs w:val="24"/>
        </w:rPr>
        <w:t xml:space="preserve">. Rozwijanie umiejętności rozpoznawania koloru żółtego. </w:t>
      </w:r>
    </w:p>
    <w:p w:rsidR="00C663BA" w:rsidRDefault="003E3D6D" w:rsidP="007F3CD3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3E3D6D">
        <w:rPr>
          <w:rFonts w:ascii="Times New Roman" w:hAnsi="Times New Roman" w:cs="Times New Roman"/>
          <w:sz w:val="24"/>
          <w:szCs w:val="24"/>
        </w:rPr>
        <w:t xml:space="preserve">Praca plastyczna „Malujemy słońce”. </w:t>
      </w:r>
      <w:r>
        <w:rPr>
          <w:rFonts w:ascii="Times New Roman" w:hAnsi="Times New Roman" w:cs="Times New Roman"/>
          <w:sz w:val="24"/>
          <w:szCs w:val="24"/>
        </w:rPr>
        <w:t xml:space="preserve">Malowanie słońca na dużym arkuszu papieru. </w:t>
      </w:r>
      <w:r w:rsidR="007F3CD3">
        <w:rPr>
          <w:rFonts w:ascii="Times New Roman" w:hAnsi="Times New Roman" w:cs="Times New Roman"/>
          <w:sz w:val="24"/>
          <w:szCs w:val="24"/>
        </w:rPr>
        <w:t xml:space="preserve"> (R</w:t>
      </w:r>
      <w:r w:rsidRPr="007F3CD3">
        <w:rPr>
          <w:rFonts w:ascii="Times New Roman" w:hAnsi="Times New Roman" w:cs="Times New Roman"/>
          <w:sz w:val="24"/>
          <w:szCs w:val="24"/>
        </w:rPr>
        <w:t xml:space="preserve">. może narysować kontur słońca). </w:t>
      </w:r>
      <w:r w:rsidR="007F3CD3">
        <w:rPr>
          <w:rFonts w:ascii="Times New Roman" w:hAnsi="Times New Roman" w:cs="Times New Roman"/>
          <w:sz w:val="24"/>
          <w:szCs w:val="24"/>
        </w:rPr>
        <w:t>Dziecko miesza żółtą i czerwoną farbę ż</w:t>
      </w:r>
      <w:r w:rsidR="00223E76">
        <w:rPr>
          <w:rFonts w:ascii="Times New Roman" w:hAnsi="Times New Roman" w:cs="Times New Roman"/>
          <w:sz w:val="24"/>
          <w:szCs w:val="24"/>
        </w:rPr>
        <w:t xml:space="preserve">eby uzyskać kolor pomarańczowy. Starannie maluje słońce. </w:t>
      </w:r>
    </w:p>
    <w:p w:rsidR="00DC234F" w:rsidRPr="00283961" w:rsidRDefault="00DC234F" w:rsidP="00283961">
      <w:pPr>
        <w:pStyle w:val="Akapitzlist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DC234F">
        <w:rPr>
          <w:rFonts w:ascii="Times New Roman" w:hAnsi="Times New Roman" w:cs="Times New Roman"/>
          <w:sz w:val="24"/>
          <w:szCs w:val="24"/>
        </w:rPr>
        <w:t xml:space="preserve">Zabawa badawcza długoterminowa </w:t>
      </w:r>
      <w:r w:rsidR="00283961">
        <w:rPr>
          <w:rFonts w:ascii="Times New Roman" w:hAnsi="Times New Roman" w:cs="Times New Roman"/>
          <w:sz w:val="24"/>
          <w:szCs w:val="24"/>
        </w:rPr>
        <w:t>„Znaczenie słońca dla roślin”. R. proponuje dziecku</w:t>
      </w:r>
      <w:r w:rsidRPr="00DC234F">
        <w:rPr>
          <w:rFonts w:ascii="Times New Roman" w:hAnsi="Times New Roman" w:cs="Times New Roman"/>
          <w:sz w:val="24"/>
          <w:szCs w:val="24"/>
        </w:rPr>
        <w:t xml:space="preserve"> zasadzenie 2 młodych </w:t>
      </w:r>
      <w:r w:rsidRPr="00283961">
        <w:rPr>
          <w:rFonts w:ascii="Times New Roman" w:hAnsi="Times New Roman" w:cs="Times New Roman"/>
          <w:sz w:val="24"/>
          <w:szCs w:val="24"/>
        </w:rPr>
        <w:t>ukorzenionych roślinek w 2 d</w:t>
      </w:r>
      <w:r w:rsidR="00F1444C">
        <w:rPr>
          <w:rFonts w:ascii="Times New Roman" w:hAnsi="Times New Roman" w:cs="Times New Roman"/>
          <w:sz w:val="24"/>
          <w:szCs w:val="24"/>
        </w:rPr>
        <w:t>oniczkach. Jedną doniczkę dziecko ustawia na parapecie, a drugą nakrywa</w:t>
      </w:r>
      <w:r w:rsidRPr="00283961">
        <w:rPr>
          <w:rFonts w:ascii="Times New Roman" w:hAnsi="Times New Roman" w:cs="Times New Roman"/>
          <w:sz w:val="24"/>
          <w:szCs w:val="24"/>
        </w:rPr>
        <w:t xml:space="preserve"> tekturowym pudełkiem (aby została pozbawiona światła). Prowadzenie codzienne</w:t>
      </w:r>
      <w:r w:rsidR="000F1627">
        <w:rPr>
          <w:rFonts w:ascii="Times New Roman" w:hAnsi="Times New Roman" w:cs="Times New Roman"/>
          <w:sz w:val="24"/>
          <w:szCs w:val="24"/>
        </w:rPr>
        <w:t>j obserwacji roślin przez dziecko</w:t>
      </w:r>
      <w:r w:rsidRPr="00283961">
        <w:rPr>
          <w:rFonts w:ascii="Times New Roman" w:hAnsi="Times New Roman" w:cs="Times New Roman"/>
          <w:sz w:val="24"/>
          <w:szCs w:val="24"/>
        </w:rPr>
        <w:t>. Dzielenie się swoimi spostrzeżeniami.</w:t>
      </w:r>
      <w:r w:rsidR="00EC3DFA" w:rsidRPr="002839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234F" w:rsidRPr="0028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0CC"/>
    <w:multiLevelType w:val="hybridMultilevel"/>
    <w:tmpl w:val="0702429A"/>
    <w:lvl w:ilvl="0" w:tplc="6E042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F"/>
    <w:rsid w:val="00036645"/>
    <w:rsid w:val="000439B4"/>
    <w:rsid w:val="000577B2"/>
    <w:rsid w:val="00096C68"/>
    <w:rsid w:val="000F1627"/>
    <w:rsid w:val="001125EF"/>
    <w:rsid w:val="00223E76"/>
    <w:rsid w:val="00283961"/>
    <w:rsid w:val="002D442A"/>
    <w:rsid w:val="003E3D6D"/>
    <w:rsid w:val="00416AAC"/>
    <w:rsid w:val="004D0CDD"/>
    <w:rsid w:val="00504289"/>
    <w:rsid w:val="005924C0"/>
    <w:rsid w:val="005D05AD"/>
    <w:rsid w:val="006F0FBA"/>
    <w:rsid w:val="00746191"/>
    <w:rsid w:val="0077187F"/>
    <w:rsid w:val="007C0B2C"/>
    <w:rsid w:val="007F3CD3"/>
    <w:rsid w:val="007F459D"/>
    <w:rsid w:val="009C01AF"/>
    <w:rsid w:val="00A45794"/>
    <w:rsid w:val="00A66D00"/>
    <w:rsid w:val="00B15C57"/>
    <w:rsid w:val="00B24C9A"/>
    <w:rsid w:val="00B73F80"/>
    <w:rsid w:val="00C663BA"/>
    <w:rsid w:val="00D12853"/>
    <w:rsid w:val="00D128B7"/>
    <w:rsid w:val="00DC234F"/>
    <w:rsid w:val="00E7226B"/>
    <w:rsid w:val="00E94926"/>
    <w:rsid w:val="00EB585A"/>
    <w:rsid w:val="00EC3DFA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FD8F-CA74-49B6-9DCB-4B628B2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2020-06-14T16:28:00Z</dcterms:created>
  <dcterms:modified xsi:type="dcterms:W3CDTF">2020-06-14T16:28:00Z</dcterms:modified>
</cp:coreProperties>
</file>