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E6" w:rsidRDefault="001436AC">
      <w:pPr>
        <w:rPr>
          <w:b/>
        </w:rPr>
      </w:pPr>
      <w:r>
        <w:rPr>
          <w:b/>
        </w:rPr>
        <w:t>Wtorek 26.06.</w:t>
      </w:r>
      <w:r w:rsidR="00E9219B" w:rsidRPr="00E9219B">
        <w:rPr>
          <w:b/>
        </w:rPr>
        <w:t>2020r.</w:t>
      </w:r>
    </w:p>
    <w:p w:rsidR="001F4E40" w:rsidRDefault="001F4E40">
      <w:pPr>
        <w:rPr>
          <w:b/>
        </w:rPr>
      </w:pPr>
    </w:p>
    <w:p w:rsidR="00402A1B" w:rsidRDefault="00CE6C13">
      <w:pPr>
        <w:rPr>
          <w:b/>
        </w:rPr>
      </w:pPr>
      <w:r>
        <w:rPr>
          <w:b/>
        </w:rPr>
        <w:t>G jak goryl</w:t>
      </w:r>
      <w:r w:rsidR="00802E50">
        <w:rPr>
          <w:b/>
        </w:rPr>
        <w:t>.</w:t>
      </w:r>
    </w:p>
    <w:p w:rsidR="001F4E40" w:rsidRDefault="001F4E40">
      <w:pPr>
        <w:rPr>
          <w:b/>
        </w:rPr>
      </w:pPr>
    </w:p>
    <w:p w:rsidR="00402A1B" w:rsidRDefault="001F4E40" w:rsidP="00251032">
      <w:pPr>
        <w:spacing w:after="0" w:line="360" w:lineRule="auto"/>
        <w:jc w:val="both"/>
      </w:pPr>
      <w:r>
        <w:t>1.</w:t>
      </w:r>
      <w:r w:rsidR="00402A1B">
        <w:t>Ćwiczenie rozwijające analizę i syntezę</w:t>
      </w:r>
      <w:r>
        <w:t xml:space="preserve"> słuchową wyrazów „Sylabami”. Rodzic</w:t>
      </w:r>
      <w:r w:rsidR="00402A1B">
        <w:t xml:space="preserve"> wypowiada sylabami wyrazy (np.: </w:t>
      </w:r>
      <w:proofErr w:type="spellStart"/>
      <w:r w:rsidR="00402A1B">
        <w:t>gu</w:t>
      </w:r>
      <w:proofErr w:type="spellEnd"/>
      <w:r w:rsidR="00402A1B">
        <w:t>-</w:t>
      </w:r>
      <w:proofErr w:type="spellStart"/>
      <w:r w:rsidR="00402A1B">
        <w:t>zi</w:t>
      </w:r>
      <w:proofErr w:type="spellEnd"/>
      <w:r w:rsidR="00402A1B">
        <w:t>-ki, gar-</w:t>
      </w:r>
      <w:proofErr w:type="spellStart"/>
      <w:r w:rsidR="00402A1B">
        <w:t>nek</w:t>
      </w:r>
      <w:proofErr w:type="spellEnd"/>
      <w:r w:rsidR="00402A1B">
        <w:t xml:space="preserve">, </w:t>
      </w:r>
      <w:proofErr w:type="spellStart"/>
      <w:r>
        <w:t>gło-wa</w:t>
      </w:r>
      <w:proofErr w:type="spellEnd"/>
      <w:r>
        <w:t xml:space="preserve">, </w:t>
      </w:r>
      <w:proofErr w:type="spellStart"/>
      <w:r>
        <w:t>wa-ga</w:t>
      </w:r>
      <w:proofErr w:type="spellEnd"/>
      <w:r>
        <w:t>, go-</w:t>
      </w:r>
      <w:proofErr w:type="spellStart"/>
      <w:r>
        <w:t>ry</w:t>
      </w:r>
      <w:proofErr w:type="spellEnd"/>
      <w:r>
        <w:t>-le). Dziecko podaje</w:t>
      </w:r>
      <w:r w:rsidR="00402A1B">
        <w:t xml:space="preserve"> płynnie pełny wyraz</w:t>
      </w:r>
      <w:r>
        <w:t>.</w:t>
      </w:r>
    </w:p>
    <w:p w:rsidR="00251032" w:rsidRDefault="00251032" w:rsidP="00251032">
      <w:pPr>
        <w:spacing w:after="0" w:line="360" w:lineRule="auto"/>
        <w:jc w:val="both"/>
      </w:pPr>
    </w:p>
    <w:p w:rsidR="00257B25" w:rsidRDefault="001F4E40" w:rsidP="00251032">
      <w:pPr>
        <w:spacing w:after="0" w:line="360" w:lineRule="auto"/>
        <w:jc w:val="both"/>
      </w:pPr>
      <w:r>
        <w:t>Zabawa „Liczymy sylaby”. Rodzic</w:t>
      </w:r>
      <w:r w:rsidR="006D5A5A">
        <w:t xml:space="preserve"> wymawia kolejno wyrazy. Dziecko dzieli je na sylaby i układa</w:t>
      </w:r>
      <w:r w:rsidR="00257B25">
        <w:t xml:space="preserve"> klocki </w:t>
      </w:r>
      <w:r>
        <w:t>na zasadzie: 1 klocek to 1 sylaba</w:t>
      </w:r>
      <w:r w:rsidR="00251032">
        <w:t>.</w:t>
      </w:r>
    </w:p>
    <w:p w:rsidR="00251032" w:rsidRDefault="00251032" w:rsidP="00251032">
      <w:pPr>
        <w:spacing w:after="0" w:line="360" w:lineRule="auto"/>
        <w:jc w:val="both"/>
      </w:pPr>
    </w:p>
    <w:p w:rsidR="00251032" w:rsidRDefault="001F4E40" w:rsidP="00251032">
      <w:pPr>
        <w:spacing w:after="0" w:line="360" w:lineRule="auto"/>
        <w:jc w:val="both"/>
      </w:pPr>
      <w:r>
        <w:t>2.,,Wstążkowe G” – dziecko chodzi</w:t>
      </w:r>
      <w:r w:rsidR="00CE6C13">
        <w:t xml:space="preserve"> po wstążce rozłożonej na podłodze w kształcie litery, stawiając stopę przed stopą.</w:t>
      </w:r>
    </w:p>
    <w:p w:rsidR="00251032" w:rsidRDefault="00251032" w:rsidP="00251032">
      <w:pPr>
        <w:spacing w:after="0" w:line="360" w:lineRule="auto"/>
        <w:jc w:val="both"/>
      </w:pPr>
    </w:p>
    <w:p w:rsidR="00CE6C13" w:rsidRDefault="001F4E40" w:rsidP="00251032">
      <w:pPr>
        <w:spacing w:after="0" w:line="360" w:lineRule="auto"/>
        <w:jc w:val="both"/>
      </w:pPr>
      <w:r>
        <w:t>3.</w:t>
      </w:r>
      <w:r w:rsidR="00CE6C13">
        <w:t xml:space="preserve">Wysłuchanie wiersza </w:t>
      </w:r>
      <w:r>
        <w:t>Agnieszki Kolankowskiej ,,</w:t>
      </w:r>
      <w:r w:rsidR="00CE6C13">
        <w:t>Gruby goryl</w:t>
      </w:r>
      <w:r>
        <w:t>”</w:t>
      </w:r>
      <w:r w:rsidR="00251032">
        <w:t>.</w:t>
      </w:r>
    </w:p>
    <w:p w:rsidR="00251032" w:rsidRDefault="00251032" w:rsidP="00251032">
      <w:pPr>
        <w:spacing w:after="0" w:line="360" w:lineRule="auto"/>
        <w:jc w:val="both"/>
      </w:pPr>
    </w:p>
    <w:p w:rsidR="001F4E40" w:rsidRDefault="00CE6C13" w:rsidP="00251032">
      <w:pPr>
        <w:spacing w:after="0" w:line="360" w:lineRule="auto"/>
        <w:jc w:val="both"/>
      </w:pPr>
      <w:r>
        <w:t>Gruby goryl Gustaw na gałęzi siedzi.</w:t>
      </w:r>
    </w:p>
    <w:p w:rsidR="001F4E40" w:rsidRDefault="00CE6C13" w:rsidP="00251032">
      <w:pPr>
        <w:spacing w:after="0" w:line="360" w:lineRule="auto"/>
        <w:jc w:val="both"/>
      </w:pPr>
      <w:r>
        <w:t>– Spadnie! Gruchnie! – gadają sąsiedzi.</w:t>
      </w:r>
    </w:p>
    <w:p w:rsidR="001F4E40" w:rsidRDefault="00CE6C13" w:rsidP="00251032">
      <w:pPr>
        <w:spacing w:after="0" w:line="360" w:lineRule="auto"/>
        <w:jc w:val="both"/>
      </w:pPr>
      <w:r>
        <w:t>Gapi się na niego cała zgraja</w:t>
      </w:r>
      <w:r w:rsidR="00251032">
        <w:t xml:space="preserve"> </w:t>
      </w:r>
      <w:r>
        <w:t>wokół:</w:t>
      </w:r>
    </w:p>
    <w:p w:rsidR="00CE6C13" w:rsidRDefault="00CE6C13" w:rsidP="00251032">
      <w:pPr>
        <w:spacing w:after="0" w:line="360" w:lineRule="auto"/>
        <w:jc w:val="both"/>
      </w:pPr>
      <w:r>
        <w:t>gady, gęsi i gazela, gołąb, gepard, nawet sokół.</w:t>
      </w:r>
    </w:p>
    <w:p w:rsidR="001F4E40" w:rsidRDefault="00CE6C13" w:rsidP="00251032">
      <w:pPr>
        <w:spacing w:after="0" w:line="360" w:lineRule="auto"/>
        <w:jc w:val="both"/>
      </w:pPr>
      <w:r>
        <w:t>– Gałąź krucha, a on wielki!</w:t>
      </w:r>
    </w:p>
    <w:p w:rsidR="001F4E40" w:rsidRDefault="00CE6C13" w:rsidP="00251032">
      <w:pPr>
        <w:spacing w:after="0" w:line="360" w:lineRule="auto"/>
        <w:jc w:val="both"/>
      </w:pPr>
      <w:r>
        <w:t>– Gigant! Pewnie strasznie ciężki!</w:t>
      </w:r>
    </w:p>
    <w:p w:rsidR="001F4E40" w:rsidRDefault="00CE6C13" w:rsidP="00251032">
      <w:pPr>
        <w:spacing w:after="0" w:line="360" w:lineRule="auto"/>
        <w:jc w:val="both"/>
      </w:pPr>
      <w:r>
        <w:t>– już gderają gdzieś na mieście.</w:t>
      </w:r>
    </w:p>
    <w:p w:rsidR="00CE6C13" w:rsidRDefault="00CE6C13" w:rsidP="00251032">
      <w:pPr>
        <w:spacing w:after="0" w:line="360" w:lineRule="auto"/>
        <w:jc w:val="both"/>
      </w:pPr>
      <w:r>
        <w:t xml:space="preserve">A on...? Zjada gruszki w cieście. </w:t>
      </w:r>
    </w:p>
    <w:p w:rsidR="001F4E40" w:rsidRDefault="001F4E40" w:rsidP="00251032">
      <w:pPr>
        <w:jc w:val="both"/>
      </w:pPr>
    </w:p>
    <w:p w:rsidR="00251032" w:rsidRDefault="00251032" w:rsidP="00251032">
      <w:pPr>
        <w:jc w:val="both"/>
      </w:pPr>
      <w:r>
        <w:t>Krótkie omówienie utworu. Rodzic</w:t>
      </w:r>
      <w:r w:rsidR="00CE6C13">
        <w:t xml:space="preserve"> zadaje dzie</w:t>
      </w:r>
      <w:r>
        <w:t>cku</w:t>
      </w:r>
      <w:r w:rsidR="00CE6C13">
        <w:t xml:space="preserve"> pytania np.: Jak miał na imię goryl? O co się martwiły zw</w:t>
      </w:r>
      <w:r>
        <w:t>ierzęta? Jak myślisz</w:t>
      </w:r>
      <w:r w:rsidR="00CE6C13">
        <w:t>, gdzie mogła mieć miejsce taka sytuacja?</w:t>
      </w:r>
    </w:p>
    <w:p w:rsidR="00251032" w:rsidRDefault="00CE6C13" w:rsidP="00251032">
      <w:pPr>
        <w:jc w:val="both"/>
      </w:pPr>
      <w:r>
        <w:t xml:space="preserve">4. „Słówka na g” </w:t>
      </w:r>
      <w:r w:rsidR="00251032">
        <w:t>– dziecko wymienia słowa na g. W razie potrzeby rodzic</w:t>
      </w:r>
      <w:r>
        <w:t xml:space="preserve"> ponownie recytuje wiersz. </w:t>
      </w:r>
    </w:p>
    <w:p w:rsidR="00CE6C13" w:rsidRDefault="00251032" w:rsidP="00251032">
      <w:pPr>
        <w:jc w:val="both"/>
      </w:pPr>
      <w:r>
        <w:t>5</w:t>
      </w:r>
      <w:r w:rsidR="00CE6C13">
        <w:t>. „Gu</w:t>
      </w:r>
      <w:r>
        <w:t>ziki” – Rodzic daje dziecku garść guzików. Dziecko układa</w:t>
      </w:r>
      <w:r w:rsidR="00CE6C13">
        <w:t xml:space="preserve"> z guzików kształt litery G.</w:t>
      </w:r>
    </w:p>
    <w:p w:rsidR="006D5A5A" w:rsidRDefault="006D5A5A" w:rsidP="006D5A5A">
      <w:pPr>
        <w:jc w:val="both"/>
        <w:rPr>
          <w:b/>
        </w:rPr>
      </w:pPr>
      <w:r>
        <w:t>6.</w:t>
      </w:r>
      <w:r w:rsidRPr="006D5A5A">
        <w:t xml:space="preserve"> </w:t>
      </w:r>
      <w:r>
        <w:t>Zabawa rozwijająca spostrzegawczość „Szukam kolorów”. Rodzic wypowiada kolor, np.: Zielony, a dziecko podbiega do przedmiotu w tym kolorze.</w:t>
      </w:r>
    </w:p>
    <w:p w:rsidR="00A532B4" w:rsidRDefault="00A532B4" w:rsidP="00A532B4">
      <w:pPr>
        <w:spacing w:after="0" w:line="360" w:lineRule="auto"/>
      </w:pPr>
    </w:p>
    <w:p w:rsidR="00A532B4" w:rsidRDefault="00A532B4" w:rsidP="00A532B4">
      <w:pPr>
        <w:spacing w:after="0" w:line="360" w:lineRule="auto"/>
        <w:jc w:val="both"/>
      </w:pPr>
      <w:bookmarkStart w:id="0" w:name="_GoBack"/>
      <w:bookmarkEnd w:id="0"/>
    </w:p>
    <w:p w:rsidR="006D5A5A" w:rsidRPr="00CE6C13" w:rsidRDefault="006D5A5A" w:rsidP="00251032">
      <w:pPr>
        <w:jc w:val="both"/>
      </w:pPr>
    </w:p>
    <w:sectPr w:rsidR="006D5A5A" w:rsidRPr="00CE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1C14"/>
    <w:multiLevelType w:val="hybridMultilevel"/>
    <w:tmpl w:val="7992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B"/>
    <w:rsid w:val="001436AC"/>
    <w:rsid w:val="001F4E40"/>
    <w:rsid w:val="00251032"/>
    <w:rsid w:val="00257B25"/>
    <w:rsid w:val="00402A1B"/>
    <w:rsid w:val="005372E6"/>
    <w:rsid w:val="006D5A5A"/>
    <w:rsid w:val="00802E50"/>
    <w:rsid w:val="00900639"/>
    <w:rsid w:val="00A532B4"/>
    <w:rsid w:val="00B22AA2"/>
    <w:rsid w:val="00CE6C13"/>
    <w:rsid w:val="00E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69A"/>
  <w15:chartTrackingRefBased/>
  <w15:docId w15:val="{D3139A26-B707-4D53-9D94-D008502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2020-05-23T10:07:00Z</dcterms:created>
  <dcterms:modified xsi:type="dcterms:W3CDTF">2020-05-25T07:48:00Z</dcterms:modified>
</cp:coreProperties>
</file>