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2F" w:rsidRPr="00992C2F" w:rsidRDefault="00992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C2F">
        <w:rPr>
          <w:rFonts w:ascii="Times New Roman" w:hAnsi="Times New Roman" w:cs="Times New Roman"/>
          <w:sz w:val="24"/>
          <w:szCs w:val="24"/>
        </w:rPr>
        <w:t xml:space="preserve">21.05.2020r. </w:t>
      </w:r>
    </w:p>
    <w:p w:rsidR="00CC6F55" w:rsidRPr="00992C2F" w:rsidRDefault="000554F9" w:rsidP="00992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gimnastyczne</w:t>
      </w:r>
    </w:p>
    <w:p w:rsidR="00992C2F" w:rsidRPr="00992C2F" w:rsidRDefault="00992C2F" w:rsidP="00992C2F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</w:rPr>
        <w:t>Zestaw XXXV</w:t>
      </w:r>
    </w:p>
    <w:p w:rsidR="00E62F87" w:rsidRDefault="00992C2F" w:rsidP="00992C2F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027DC2" w:rsidRDefault="00992C2F" w:rsidP="00992C2F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</w:rPr>
        <w:t>1. Zabawa orientacy</w:t>
      </w:r>
      <w:r w:rsidR="00027DC2">
        <w:rPr>
          <w:rFonts w:ascii="Times New Roman" w:hAnsi="Times New Roman" w:cs="Times New Roman"/>
          <w:sz w:val="24"/>
          <w:szCs w:val="24"/>
        </w:rPr>
        <w:t>jno-porządkowa „Figurki”. Dziecko biega</w:t>
      </w:r>
      <w:r w:rsidRPr="00992C2F">
        <w:rPr>
          <w:rFonts w:ascii="Times New Roman" w:hAnsi="Times New Roman" w:cs="Times New Roman"/>
          <w:sz w:val="24"/>
          <w:szCs w:val="24"/>
        </w:rPr>
        <w:t xml:space="preserve"> w różnych kierunk</w:t>
      </w:r>
      <w:r w:rsidR="00027DC2">
        <w:rPr>
          <w:rFonts w:ascii="Times New Roman" w:hAnsi="Times New Roman" w:cs="Times New Roman"/>
          <w:sz w:val="24"/>
          <w:szCs w:val="24"/>
        </w:rPr>
        <w:t>ach w rytm bębenka. Na przerwę  w muzyce zamienia się w nieruchomą figurkę</w:t>
      </w:r>
      <w:r w:rsidRPr="0099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C2F" w:rsidRPr="00992C2F" w:rsidRDefault="00992C2F" w:rsidP="00992C2F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</w:rPr>
        <w:t>2. Ćwiczen</w:t>
      </w:r>
      <w:r w:rsidR="006443CC">
        <w:rPr>
          <w:rFonts w:ascii="Times New Roman" w:hAnsi="Times New Roman" w:cs="Times New Roman"/>
          <w:sz w:val="24"/>
          <w:szCs w:val="24"/>
        </w:rPr>
        <w:t>ie ramion „Stare zegary”. Dziecko</w:t>
      </w:r>
      <w:r w:rsidRPr="00992C2F">
        <w:rPr>
          <w:rFonts w:ascii="Times New Roman" w:hAnsi="Times New Roman" w:cs="Times New Roman"/>
          <w:sz w:val="24"/>
          <w:szCs w:val="24"/>
        </w:rPr>
        <w:t xml:space="preserve"> </w:t>
      </w:r>
      <w:r w:rsidR="006443CC">
        <w:rPr>
          <w:rFonts w:ascii="Times New Roman" w:hAnsi="Times New Roman" w:cs="Times New Roman"/>
          <w:sz w:val="24"/>
          <w:szCs w:val="24"/>
        </w:rPr>
        <w:t xml:space="preserve">stoi w lekkim rozkroku. Macha </w:t>
      </w:r>
      <w:r w:rsidRPr="00992C2F">
        <w:rPr>
          <w:rFonts w:ascii="Times New Roman" w:hAnsi="Times New Roman" w:cs="Times New Roman"/>
          <w:sz w:val="24"/>
          <w:szCs w:val="24"/>
        </w:rPr>
        <w:t>wyprostowanymi rękoma w prawą i lewą stronę.</w:t>
      </w:r>
    </w:p>
    <w:p w:rsidR="00E62F87" w:rsidRDefault="00992C2F" w:rsidP="00992C2F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992C2F" w:rsidRPr="00992C2F" w:rsidRDefault="00992C2F" w:rsidP="00992C2F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</w:rPr>
        <w:t>3</w:t>
      </w:r>
      <w:r w:rsidR="006066D0">
        <w:rPr>
          <w:rFonts w:ascii="Times New Roman" w:hAnsi="Times New Roman" w:cs="Times New Roman"/>
          <w:sz w:val="24"/>
          <w:szCs w:val="24"/>
        </w:rPr>
        <w:t>. Ćwiczenie kształtujące tułowie</w:t>
      </w:r>
      <w:r w:rsidRPr="00992C2F">
        <w:rPr>
          <w:rFonts w:ascii="Times New Roman" w:hAnsi="Times New Roman" w:cs="Times New Roman"/>
          <w:sz w:val="24"/>
          <w:szCs w:val="24"/>
        </w:rPr>
        <w:t xml:space="preserve">. </w:t>
      </w:r>
      <w:r w:rsidR="00E62F87">
        <w:rPr>
          <w:rFonts w:ascii="Times New Roman" w:hAnsi="Times New Roman" w:cs="Times New Roman"/>
          <w:sz w:val="24"/>
          <w:szCs w:val="24"/>
        </w:rPr>
        <w:t>Dziecko staje w parze z rodzicem</w:t>
      </w:r>
      <w:r w:rsidRPr="00992C2F">
        <w:rPr>
          <w:rFonts w:ascii="Times New Roman" w:hAnsi="Times New Roman" w:cs="Times New Roman"/>
          <w:sz w:val="24"/>
          <w:szCs w:val="24"/>
        </w:rPr>
        <w:t>, plecami do siebie. S</w:t>
      </w:r>
      <w:r w:rsidR="00E62F87">
        <w:rPr>
          <w:rFonts w:ascii="Times New Roman" w:hAnsi="Times New Roman" w:cs="Times New Roman"/>
          <w:sz w:val="24"/>
          <w:szCs w:val="24"/>
        </w:rPr>
        <w:t xml:space="preserve">toją w rozkroku i podają sobie </w:t>
      </w:r>
      <w:r w:rsidRPr="00992C2F">
        <w:rPr>
          <w:rFonts w:ascii="Times New Roman" w:hAnsi="Times New Roman" w:cs="Times New Roman"/>
          <w:sz w:val="24"/>
          <w:szCs w:val="24"/>
        </w:rPr>
        <w:t xml:space="preserve">woreczek raz górą (ręce nad głową), raz dołem (między nogami). </w:t>
      </w:r>
      <w:r w:rsidR="007F37D9">
        <w:rPr>
          <w:rFonts w:ascii="Times New Roman" w:hAnsi="Times New Roman" w:cs="Times New Roman"/>
          <w:sz w:val="24"/>
          <w:szCs w:val="24"/>
        </w:rPr>
        <w:br/>
      </w:r>
      <w:r w:rsidR="007F37D9">
        <w:rPr>
          <w:rFonts w:ascii="Times New Roman" w:hAnsi="Times New Roman" w:cs="Times New Roman"/>
          <w:sz w:val="24"/>
          <w:szCs w:val="24"/>
        </w:rPr>
        <w:br/>
      </w:r>
      <w:r w:rsidRPr="00992C2F">
        <w:rPr>
          <w:rFonts w:ascii="Times New Roman" w:hAnsi="Times New Roman" w:cs="Times New Roman"/>
          <w:sz w:val="24"/>
          <w:szCs w:val="24"/>
        </w:rPr>
        <w:t xml:space="preserve">4. Zabawa na czworakach. Chodzenie na czworakach między woreczkami rozłożonymi na podłodze. </w:t>
      </w:r>
      <w:r w:rsidR="007F37D9">
        <w:rPr>
          <w:rFonts w:ascii="Times New Roman" w:hAnsi="Times New Roman" w:cs="Times New Roman"/>
          <w:sz w:val="24"/>
          <w:szCs w:val="24"/>
        </w:rPr>
        <w:br/>
      </w:r>
      <w:r w:rsidR="007F37D9">
        <w:rPr>
          <w:rFonts w:ascii="Times New Roman" w:hAnsi="Times New Roman" w:cs="Times New Roman"/>
          <w:sz w:val="24"/>
          <w:szCs w:val="24"/>
        </w:rPr>
        <w:br/>
      </w:r>
      <w:r w:rsidRPr="00992C2F">
        <w:rPr>
          <w:rFonts w:ascii="Times New Roman" w:hAnsi="Times New Roman" w:cs="Times New Roman"/>
          <w:sz w:val="24"/>
          <w:szCs w:val="24"/>
        </w:rPr>
        <w:t xml:space="preserve">5. Ćwiczenie z elementem podskoku i skoku. Na podłodze przed </w:t>
      </w:r>
      <w:r w:rsidR="00A86816">
        <w:rPr>
          <w:rFonts w:ascii="Times New Roman" w:hAnsi="Times New Roman" w:cs="Times New Roman"/>
          <w:sz w:val="24"/>
          <w:szCs w:val="24"/>
        </w:rPr>
        <w:t xml:space="preserve">dzieckiem leży woreczek. Dziecko przeskakuje </w:t>
      </w:r>
      <w:r w:rsidRPr="00992C2F">
        <w:rPr>
          <w:rFonts w:ascii="Times New Roman" w:hAnsi="Times New Roman" w:cs="Times New Roman"/>
          <w:sz w:val="24"/>
          <w:szCs w:val="24"/>
        </w:rPr>
        <w:t xml:space="preserve">woreczek do przodu </w:t>
      </w:r>
      <w:r w:rsidR="008A54EA">
        <w:rPr>
          <w:rFonts w:ascii="Times New Roman" w:hAnsi="Times New Roman" w:cs="Times New Roman"/>
          <w:sz w:val="24"/>
          <w:szCs w:val="24"/>
        </w:rPr>
        <w:t>i do tyłu obunóż. Dziecko może</w:t>
      </w:r>
      <w:r w:rsidRPr="00992C2F">
        <w:rPr>
          <w:rFonts w:ascii="Times New Roman" w:hAnsi="Times New Roman" w:cs="Times New Roman"/>
          <w:sz w:val="24"/>
          <w:szCs w:val="24"/>
        </w:rPr>
        <w:t xml:space="preserve"> spróbować </w:t>
      </w:r>
      <w:r w:rsidR="00D95610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992C2F">
        <w:rPr>
          <w:rFonts w:ascii="Times New Roman" w:hAnsi="Times New Roman" w:cs="Times New Roman"/>
          <w:sz w:val="24"/>
          <w:szCs w:val="24"/>
        </w:rPr>
        <w:t xml:space="preserve">przeskakiwać woreczek na jednej nodze. </w:t>
      </w:r>
      <w:r w:rsidR="007F37D9">
        <w:rPr>
          <w:rFonts w:ascii="Times New Roman" w:hAnsi="Times New Roman" w:cs="Times New Roman"/>
          <w:sz w:val="24"/>
          <w:szCs w:val="24"/>
        </w:rPr>
        <w:br/>
      </w:r>
      <w:r w:rsidR="007F37D9">
        <w:rPr>
          <w:rFonts w:ascii="Times New Roman" w:hAnsi="Times New Roman" w:cs="Times New Roman"/>
          <w:sz w:val="24"/>
          <w:szCs w:val="24"/>
        </w:rPr>
        <w:br/>
      </w:r>
      <w:r w:rsidRPr="00992C2F">
        <w:rPr>
          <w:rFonts w:ascii="Times New Roman" w:hAnsi="Times New Roman" w:cs="Times New Roman"/>
          <w:sz w:val="24"/>
          <w:szCs w:val="24"/>
        </w:rPr>
        <w:t xml:space="preserve">6. Rzuty. </w:t>
      </w:r>
      <w:r w:rsidR="00D95610">
        <w:rPr>
          <w:rFonts w:ascii="Times New Roman" w:hAnsi="Times New Roman" w:cs="Times New Roman"/>
          <w:sz w:val="24"/>
          <w:szCs w:val="24"/>
        </w:rPr>
        <w:t xml:space="preserve">R. </w:t>
      </w:r>
      <w:r w:rsidRPr="00992C2F">
        <w:rPr>
          <w:rFonts w:ascii="Times New Roman" w:hAnsi="Times New Roman" w:cs="Times New Roman"/>
          <w:sz w:val="24"/>
          <w:szCs w:val="24"/>
        </w:rPr>
        <w:t>stawia na środku</w:t>
      </w:r>
      <w:r w:rsidR="00D95610">
        <w:rPr>
          <w:rFonts w:ascii="Times New Roman" w:hAnsi="Times New Roman" w:cs="Times New Roman"/>
          <w:sz w:val="24"/>
          <w:szCs w:val="24"/>
        </w:rPr>
        <w:t xml:space="preserve"> pokoju</w:t>
      </w:r>
      <w:r w:rsidRPr="00992C2F">
        <w:rPr>
          <w:rFonts w:ascii="Times New Roman" w:hAnsi="Times New Roman" w:cs="Times New Roman"/>
          <w:sz w:val="24"/>
          <w:szCs w:val="24"/>
        </w:rPr>
        <w:t xml:space="preserve"> kosz. </w:t>
      </w:r>
      <w:r w:rsidR="00D95610">
        <w:rPr>
          <w:rFonts w:ascii="Times New Roman" w:hAnsi="Times New Roman" w:cs="Times New Roman"/>
          <w:sz w:val="24"/>
          <w:szCs w:val="24"/>
        </w:rPr>
        <w:t xml:space="preserve">Dziecko stara się wrzucić do kosza woreczek lub piłkę. Powtarzamy rzuty. </w:t>
      </w:r>
    </w:p>
    <w:p w:rsidR="00992C2F" w:rsidRPr="00992C2F" w:rsidRDefault="00992C2F" w:rsidP="00992C2F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</w:rPr>
        <w:t xml:space="preserve">III. </w:t>
      </w:r>
      <w:r w:rsidR="00403201">
        <w:rPr>
          <w:rFonts w:ascii="Times New Roman" w:hAnsi="Times New Roman" w:cs="Times New Roman"/>
          <w:sz w:val="24"/>
          <w:szCs w:val="24"/>
        </w:rPr>
        <w:br/>
      </w:r>
      <w:r w:rsidRPr="00992C2F">
        <w:rPr>
          <w:rFonts w:ascii="Times New Roman" w:hAnsi="Times New Roman" w:cs="Times New Roman"/>
          <w:sz w:val="24"/>
          <w:szCs w:val="24"/>
        </w:rPr>
        <w:t>7. Ćwiczenie uspokajające. Marsz ze śpiewem dowolnej piosenki.</w:t>
      </w:r>
    </w:p>
    <w:sectPr w:rsidR="00992C2F" w:rsidRPr="0099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2F4"/>
    <w:multiLevelType w:val="hybridMultilevel"/>
    <w:tmpl w:val="8E50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2F"/>
    <w:rsid w:val="00027DC2"/>
    <w:rsid w:val="000554F9"/>
    <w:rsid w:val="003F15F3"/>
    <w:rsid w:val="00403201"/>
    <w:rsid w:val="006066D0"/>
    <w:rsid w:val="006443CC"/>
    <w:rsid w:val="007F37D9"/>
    <w:rsid w:val="008A54EA"/>
    <w:rsid w:val="00992C2F"/>
    <w:rsid w:val="00A86816"/>
    <w:rsid w:val="00C36A3F"/>
    <w:rsid w:val="00C903C7"/>
    <w:rsid w:val="00CC6F55"/>
    <w:rsid w:val="00D95610"/>
    <w:rsid w:val="00DD5723"/>
    <w:rsid w:val="00E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342A-ED69-4FD9-820C-A340CE5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2020-05-16T16:19:00Z</dcterms:created>
  <dcterms:modified xsi:type="dcterms:W3CDTF">2020-05-16T16:19:00Z</dcterms:modified>
</cp:coreProperties>
</file>