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710" w:rsidRPr="00E30F88" w:rsidRDefault="004F264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30F88">
        <w:rPr>
          <w:rFonts w:ascii="Times New Roman" w:hAnsi="Times New Roman" w:cs="Times New Roman"/>
          <w:sz w:val="24"/>
          <w:szCs w:val="24"/>
        </w:rPr>
        <w:t>14.05.2020r.</w:t>
      </w:r>
    </w:p>
    <w:p w:rsidR="004F2645" w:rsidRDefault="004F2645">
      <w:pPr>
        <w:rPr>
          <w:rFonts w:ascii="Times New Roman" w:hAnsi="Times New Roman" w:cs="Times New Roman"/>
          <w:b/>
          <w:sz w:val="24"/>
          <w:szCs w:val="24"/>
        </w:rPr>
      </w:pPr>
      <w:r w:rsidRPr="00E30F88">
        <w:rPr>
          <w:rFonts w:ascii="Times New Roman" w:hAnsi="Times New Roman" w:cs="Times New Roman"/>
          <w:b/>
          <w:sz w:val="24"/>
          <w:szCs w:val="24"/>
        </w:rPr>
        <w:t>Temat:</w:t>
      </w:r>
      <w:r w:rsidR="00E30F88" w:rsidRPr="00E30F88">
        <w:rPr>
          <w:rFonts w:ascii="Times New Roman" w:hAnsi="Times New Roman" w:cs="Times New Roman"/>
          <w:b/>
          <w:sz w:val="24"/>
          <w:szCs w:val="24"/>
        </w:rPr>
        <w:t xml:space="preserve"> Zwierzęta</w:t>
      </w:r>
      <w:r w:rsidR="00E30F88">
        <w:rPr>
          <w:rFonts w:ascii="Times New Roman" w:hAnsi="Times New Roman" w:cs="Times New Roman"/>
          <w:b/>
          <w:sz w:val="24"/>
          <w:szCs w:val="24"/>
        </w:rPr>
        <w:t xml:space="preserve"> dorosłe i ich dzieci.</w:t>
      </w:r>
    </w:p>
    <w:p w:rsidR="00852183" w:rsidRDefault="0040134B" w:rsidP="004013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134B">
        <w:rPr>
          <w:rFonts w:ascii="Times New Roman" w:hAnsi="Times New Roman" w:cs="Times New Roman"/>
          <w:sz w:val="24"/>
          <w:szCs w:val="24"/>
        </w:rPr>
        <w:t>Zabawa dydakty</w:t>
      </w:r>
      <w:r w:rsidR="002B2A36">
        <w:rPr>
          <w:rFonts w:ascii="Times New Roman" w:hAnsi="Times New Roman" w:cs="Times New Roman"/>
          <w:sz w:val="24"/>
          <w:szCs w:val="24"/>
        </w:rPr>
        <w:t>czna „Zwierzęta i ich dzieci”. R</w:t>
      </w:r>
      <w:r w:rsidRPr="0040134B">
        <w:rPr>
          <w:rFonts w:ascii="Times New Roman" w:hAnsi="Times New Roman" w:cs="Times New Roman"/>
          <w:sz w:val="24"/>
          <w:szCs w:val="24"/>
        </w:rPr>
        <w:t>. prezentuje zdjęcia dorosłych zwierząt hodowlanych, a obok rozkłada zdjęcia przedstawiające</w:t>
      </w:r>
      <w:r w:rsidR="002B2A36">
        <w:rPr>
          <w:rFonts w:ascii="Times New Roman" w:hAnsi="Times New Roman" w:cs="Times New Roman"/>
          <w:sz w:val="24"/>
          <w:szCs w:val="24"/>
        </w:rPr>
        <w:t xml:space="preserve"> ich młode. Zadaniem dziecka</w:t>
      </w:r>
      <w:r w:rsidRPr="0040134B">
        <w:rPr>
          <w:rFonts w:ascii="Times New Roman" w:hAnsi="Times New Roman" w:cs="Times New Roman"/>
          <w:sz w:val="24"/>
          <w:szCs w:val="24"/>
        </w:rPr>
        <w:t xml:space="preserve"> jest połącz</w:t>
      </w:r>
      <w:r w:rsidR="002B2A36">
        <w:rPr>
          <w:rFonts w:ascii="Times New Roman" w:hAnsi="Times New Roman" w:cs="Times New Roman"/>
          <w:sz w:val="24"/>
          <w:szCs w:val="24"/>
        </w:rPr>
        <w:t>yć zdjęcia w odpowiednie pary. R. informuje dziecko</w:t>
      </w:r>
      <w:r w:rsidRPr="0040134B">
        <w:rPr>
          <w:rFonts w:ascii="Times New Roman" w:hAnsi="Times New Roman" w:cs="Times New Roman"/>
          <w:sz w:val="24"/>
          <w:szCs w:val="24"/>
        </w:rPr>
        <w:t>, jak nazywamy młode zwierzęta (krowa – cielę, koza – koźlę, klacz – źrebię…). Poznanie nazw potomstwa zwierząt hodowlanych.</w:t>
      </w:r>
    </w:p>
    <w:p w:rsidR="00852183" w:rsidRDefault="00852183" w:rsidP="008521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B34B5BA" wp14:editId="5E78A64C">
            <wp:extent cx="4174191" cy="2838450"/>
            <wp:effectExtent l="0" t="0" r="0" b="0"/>
            <wp:docPr id="1" name="Obraz 1" descr="krowa - Starostwo Powiatowe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owa - Starostwo Powiatowe w Krakow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186" cy="284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83" w:rsidRDefault="00852183" w:rsidP="008521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3A490A3" wp14:editId="7EF1D436">
            <wp:extent cx="4086225" cy="3163132"/>
            <wp:effectExtent l="0" t="0" r="0" b="0"/>
            <wp:docPr id="2" name="Obraz 2" descr="Koza – Wikicyt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za – Wikicytat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98" cy="317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83" w:rsidRDefault="00852183" w:rsidP="00852183">
      <w:pPr>
        <w:rPr>
          <w:rFonts w:ascii="Times New Roman" w:hAnsi="Times New Roman" w:cs="Times New Roman"/>
          <w:sz w:val="24"/>
          <w:szCs w:val="24"/>
        </w:rPr>
      </w:pPr>
    </w:p>
    <w:p w:rsidR="00852183" w:rsidRDefault="00852183" w:rsidP="008521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EC05B20" wp14:editId="38256921">
            <wp:extent cx="4191000" cy="2891791"/>
            <wp:effectExtent l="0" t="0" r="0" b="3810"/>
            <wp:docPr id="4" name="Obraz 4" descr="Index of /file/ds/klacz-malopolska-macie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dex of /file/ds/klacz-malopolska-maciej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52" cy="290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83" w:rsidRDefault="00852183" w:rsidP="008521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98AABDD" wp14:editId="3103F8A1">
            <wp:extent cx="3190875" cy="1879670"/>
            <wp:effectExtent l="0" t="0" r="0" b="6350"/>
            <wp:docPr id="5" name="Obraz 5" descr="Kiedy cielę jest gotowe do odsadzeni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edy cielę jest gotowe do odsadzenia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18" cy="188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F88" w:rsidRDefault="00440EBB" w:rsidP="00852183">
      <w:pPr>
        <w:rPr>
          <w:rFonts w:ascii="Times New Roman" w:hAnsi="Times New Roman" w:cs="Times New Roman"/>
          <w:sz w:val="24"/>
          <w:szCs w:val="24"/>
        </w:rPr>
      </w:pPr>
      <w:r w:rsidRPr="00852183">
        <w:rPr>
          <w:rFonts w:ascii="Times New Roman" w:hAnsi="Times New Roman" w:cs="Times New Roman"/>
          <w:sz w:val="24"/>
          <w:szCs w:val="24"/>
        </w:rPr>
        <w:br/>
      </w:r>
      <w:r w:rsidR="00380305">
        <w:rPr>
          <w:noProof/>
          <w:lang w:eastAsia="pl-PL"/>
        </w:rPr>
        <w:drawing>
          <wp:inline distT="0" distB="0" distL="0" distR="0" wp14:anchorId="6D50E990" wp14:editId="626341CD">
            <wp:extent cx="3057525" cy="2038350"/>
            <wp:effectExtent l="0" t="0" r="9525" b="0"/>
            <wp:docPr id="6" name="Obraz 6" descr="Zakład Doświadczalny IZ Odrzechowa - Kozy karpac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kład Doświadczalny IZ Odrzechowa - Kozy karpack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6" cy="20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A7" w:rsidRPr="00852183" w:rsidRDefault="009F6BA7" w:rsidP="008521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DB8E8CA" wp14:editId="6844534E">
            <wp:extent cx="3629025" cy="2421078"/>
            <wp:effectExtent l="0" t="0" r="0" b="0"/>
            <wp:docPr id="7" name="Obraz 7" descr="Fototapeta Koń źrebak mini Falabell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tapeta Koń źrebak mini Falabell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328" cy="242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B8D" w:rsidRDefault="00391213" w:rsidP="0039121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słowna. Dziecko szuka</w:t>
      </w:r>
      <w:r w:rsidRPr="00391213">
        <w:rPr>
          <w:rFonts w:ascii="Times New Roman" w:hAnsi="Times New Roman" w:cs="Times New Roman"/>
          <w:sz w:val="24"/>
          <w:szCs w:val="24"/>
        </w:rPr>
        <w:t xml:space="preserve"> określeń, którymi można opisać dowolne młode zwierzęta hodowlane, np.: owieczkę (puszysta, miękka, biała…), kurczątko (żółte, malutkie, śmieszne…). Wzbogacanie słownictwa.</w:t>
      </w:r>
      <w:r w:rsidR="00440EBB">
        <w:rPr>
          <w:rFonts w:ascii="Times New Roman" w:hAnsi="Times New Roman" w:cs="Times New Roman"/>
          <w:sz w:val="24"/>
          <w:szCs w:val="24"/>
        </w:rPr>
        <w:br/>
      </w:r>
    </w:p>
    <w:p w:rsidR="001843BB" w:rsidRDefault="00340A74" w:rsidP="00340A7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0A74">
        <w:rPr>
          <w:rFonts w:ascii="Times New Roman" w:hAnsi="Times New Roman" w:cs="Times New Roman"/>
          <w:sz w:val="24"/>
          <w:szCs w:val="24"/>
        </w:rPr>
        <w:t>Zabawa geometry</w:t>
      </w:r>
      <w:r w:rsidR="008F5910">
        <w:rPr>
          <w:rFonts w:ascii="Times New Roman" w:hAnsi="Times New Roman" w:cs="Times New Roman"/>
          <w:sz w:val="24"/>
          <w:szCs w:val="24"/>
        </w:rPr>
        <w:t>czna „Zwierzęta z figur”. Dziecko układa</w:t>
      </w:r>
      <w:r w:rsidRPr="00340A74">
        <w:rPr>
          <w:rFonts w:ascii="Times New Roman" w:hAnsi="Times New Roman" w:cs="Times New Roman"/>
          <w:sz w:val="24"/>
          <w:szCs w:val="24"/>
        </w:rPr>
        <w:t xml:space="preserve"> z szablonów figur geometrycznych</w:t>
      </w:r>
      <w:r w:rsidR="009A44AF">
        <w:rPr>
          <w:rFonts w:ascii="Times New Roman" w:hAnsi="Times New Roman" w:cs="Times New Roman"/>
          <w:sz w:val="24"/>
          <w:szCs w:val="24"/>
        </w:rPr>
        <w:t>,</w:t>
      </w:r>
      <w:r w:rsidRPr="00340A74">
        <w:rPr>
          <w:rFonts w:ascii="Times New Roman" w:hAnsi="Times New Roman" w:cs="Times New Roman"/>
          <w:sz w:val="24"/>
          <w:szCs w:val="24"/>
        </w:rPr>
        <w:t xml:space="preserve"> </w:t>
      </w:r>
      <w:r w:rsidR="009A44AF">
        <w:rPr>
          <w:rFonts w:ascii="Times New Roman" w:hAnsi="Times New Roman" w:cs="Times New Roman"/>
          <w:sz w:val="24"/>
          <w:szCs w:val="24"/>
        </w:rPr>
        <w:t xml:space="preserve">wyciętych przez rodzica, </w:t>
      </w:r>
      <w:r w:rsidRPr="00340A74">
        <w:rPr>
          <w:rFonts w:ascii="Times New Roman" w:hAnsi="Times New Roman" w:cs="Times New Roman"/>
          <w:sz w:val="24"/>
          <w:szCs w:val="24"/>
        </w:rPr>
        <w:t>różne zwierz</w:t>
      </w:r>
      <w:r w:rsidR="008F5910">
        <w:rPr>
          <w:rFonts w:ascii="Times New Roman" w:hAnsi="Times New Roman" w:cs="Times New Roman"/>
          <w:sz w:val="24"/>
          <w:szCs w:val="24"/>
        </w:rPr>
        <w:t xml:space="preserve">ęta. Następnie o nich </w:t>
      </w:r>
      <w:r w:rsidR="007853D5">
        <w:rPr>
          <w:rFonts w:ascii="Times New Roman" w:hAnsi="Times New Roman" w:cs="Times New Roman"/>
          <w:sz w:val="24"/>
          <w:szCs w:val="24"/>
        </w:rPr>
        <w:t>opowiada</w:t>
      </w:r>
      <w:r w:rsidRPr="00340A74">
        <w:rPr>
          <w:rFonts w:ascii="Times New Roman" w:hAnsi="Times New Roman" w:cs="Times New Roman"/>
          <w:sz w:val="24"/>
          <w:szCs w:val="24"/>
        </w:rPr>
        <w:t>. Stosowanie nazw figur geometrycznych. Rozwijanie wyobraźni.</w:t>
      </w:r>
    </w:p>
    <w:p w:rsidR="001843BB" w:rsidRDefault="009A44AF" w:rsidP="001843BB">
      <w:r>
        <w:rPr>
          <w:noProof/>
          <w:lang w:eastAsia="pl-PL"/>
        </w:rPr>
        <w:lastRenderedPageBreak/>
        <w:drawing>
          <wp:inline distT="0" distB="0" distL="0" distR="0" wp14:anchorId="02F45907" wp14:editId="7308055B">
            <wp:extent cx="5760720" cy="4073176"/>
            <wp:effectExtent l="5715" t="0" r="0" b="0"/>
            <wp:docPr id="15" name="Obraz 15" descr="Kolorowanka - figury geometryczne - Dobre dla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 - figury geometryczne - Dobre dla Dziec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07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A74" w:rsidRDefault="009A44AF" w:rsidP="001843BB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 wp14:anchorId="3FD0BF6B" wp14:editId="7F58EBAE">
            <wp:extent cx="2045822" cy="1457325"/>
            <wp:effectExtent l="0" t="0" r="0" b="0"/>
            <wp:docPr id="10" name="Obraz 10" descr="Pliki do pobrania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iki do pobrania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31" cy="146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C90C9DB" wp14:editId="099CB56C">
            <wp:extent cx="2045822" cy="1457325"/>
            <wp:effectExtent l="0" t="0" r="0" b="0"/>
            <wp:docPr id="11" name="Obraz 11" descr="Pliki do pobrania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iki do pobrania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31" cy="146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839">
        <w:rPr>
          <w:noProof/>
          <w:lang w:eastAsia="pl-PL"/>
        </w:rPr>
        <w:drawing>
          <wp:inline distT="0" distB="0" distL="0" distR="0" wp14:anchorId="15C33067" wp14:editId="7C24A10D">
            <wp:extent cx="2045822" cy="1457325"/>
            <wp:effectExtent l="0" t="0" r="0" b="0"/>
            <wp:docPr id="19" name="Obraz 19" descr="Pliki do pobrania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iki do pobrania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31" cy="146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C90C9DB" wp14:editId="099CB56C">
            <wp:extent cx="2045822" cy="1457325"/>
            <wp:effectExtent l="0" t="0" r="0" b="0"/>
            <wp:docPr id="12" name="Obraz 12" descr="Pliki do pobrania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iki do pobrania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31" cy="146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FABF25F" wp14:editId="20813E5D">
            <wp:extent cx="3478029" cy="2628900"/>
            <wp:effectExtent l="0" t="0" r="8255" b="0"/>
            <wp:docPr id="13" name="Obraz 13" descr="Kwadrat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wadrat do druk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06" cy="263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AF" w:rsidRDefault="009A44AF" w:rsidP="001843BB">
      <w:pPr>
        <w:ind w:firstLine="708"/>
      </w:pPr>
      <w:r>
        <w:rPr>
          <w:noProof/>
          <w:lang w:eastAsia="pl-PL"/>
        </w:rPr>
        <w:drawing>
          <wp:inline distT="0" distB="0" distL="0" distR="0" wp14:anchorId="4E11FCB1" wp14:editId="338983E3">
            <wp:extent cx="3162300" cy="4876800"/>
            <wp:effectExtent l="0" t="0" r="0" b="0"/>
            <wp:docPr id="14" name="Obraz 14" descr="Prostokąt - figura geometr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stokąt - figura geometrycz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3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AF" w:rsidRDefault="009A44AF" w:rsidP="009A44AF"/>
    <w:p w:rsidR="00C56839" w:rsidRDefault="009A44AF" w:rsidP="009A44AF">
      <w:pPr>
        <w:tabs>
          <w:tab w:val="left" w:pos="930"/>
        </w:tabs>
      </w:pPr>
      <w:r>
        <w:tab/>
      </w:r>
      <w:r w:rsidR="00EF1131">
        <w:rPr>
          <w:noProof/>
          <w:lang w:eastAsia="pl-PL"/>
        </w:rPr>
        <w:drawing>
          <wp:inline distT="0" distB="0" distL="0" distR="0" wp14:anchorId="5BD081B9" wp14:editId="690D73F1">
            <wp:extent cx="1512186" cy="1143000"/>
            <wp:effectExtent l="0" t="0" r="0" b="0"/>
            <wp:docPr id="8" name="Obraz 8" descr="Kwadrat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wadrat do druk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534" cy="11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EEF">
        <w:rPr>
          <w:noProof/>
          <w:lang w:eastAsia="pl-PL"/>
        </w:rPr>
        <w:drawing>
          <wp:inline distT="0" distB="0" distL="0" distR="0" wp14:anchorId="32B4A570" wp14:editId="573B8BBC">
            <wp:extent cx="3478029" cy="2628900"/>
            <wp:effectExtent l="0" t="0" r="8255" b="0"/>
            <wp:docPr id="16" name="Obraz 16" descr="Kwadrat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wadrat do druk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06" cy="263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39" w:rsidRDefault="00C56839" w:rsidP="00C56839"/>
    <w:p w:rsidR="009A44AF" w:rsidRPr="00C56839" w:rsidRDefault="00C56839" w:rsidP="00C56839">
      <w:pPr>
        <w:tabs>
          <w:tab w:val="left" w:pos="1965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 wp14:anchorId="6EA6560E" wp14:editId="7E404454">
            <wp:extent cx="3316103" cy="2362200"/>
            <wp:effectExtent l="0" t="0" r="0" b="0"/>
            <wp:docPr id="18" name="Obraz 18" descr="Pliki do pobrania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iki do pobrania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24" cy="239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85A">
        <w:rPr>
          <w:noProof/>
          <w:lang w:eastAsia="pl-PL"/>
        </w:rPr>
        <w:drawing>
          <wp:inline distT="0" distB="0" distL="0" distR="0" wp14:anchorId="66031752" wp14:editId="1FA2A152">
            <wp:extent cx="1512186" cy="1143000"/>
            <wp:effectExtent l="0" t="0" r="0" b="0"/>
            <wp:docPr id="9" name="Obraz 9" descr="Kwadrat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wadrat do druk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534" cy="11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2F2E11F" wp14:editId="6AB34F48">
            <wp:extent cx="3478029" cy="2628900"/>
            <wp:effectExtent l="0" t="0" r="8255" b="0"/>
            <wp:docPr id="17" name="Obraz 17" descr="Kwadrat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wadrat do druk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06" cy="263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131">
        <w:rPr>
          <w:noProof/>
          <w:lang w:eastAsia="pl-PL"/>
        </w:rPr>
        <w:drawing>
          <wp:inline distT="0" distB="0" distL="0" distR="0" wp14:anchorId="40F4B33B" wp14:editId="068CB714">
            <wp:extent cx="1512186" cy="1143000"/>
            <wp:effectExtent l="0" t="0" r="0" b="0"/>
            <wp:docPr id="3" name="Obraz 3" descr="Kwadrat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wadrat do druk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534" cy="11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4AF" w:rsidRPr="00C56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3137C3"/>
    <w:multiLevelType w:val="hybridMultilevel"/>
    <w:tmpl w:val="135040B0"/>
    <w:lvl w:ilvl="0" w:tplc="053ACE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645"/>
    <w:rsid w:val="001843BB"/>
    <w:rsid w:val="0025785A"/>
    <w:rsid w:val="002B2A36"/>
    <w:rsid w:val="00304859"/>
    <w:rsid w:val="00340A74"/>
    <w:rsid w:val="00380305"/>
    <w:rsid w:val="00391213"/>
    <w:rsid w:val="0040134B"/>
    <w:rsid w:val="00436BDE"/>
    <w:rsid w:val="00440EBB"/>
    <w:rsid w:val="004F2645"/>
    <w:rsid w:val="007853D5"/>
    <w:rsid w:val="00852183"/>
    <w:rsid w:val="00883D85"/>
    <w:rsid w:val="008F5910"/>
    <w:rsid w:val="009A44AF"/>
    <w:rsid w:val="009B133B"/>
    <w:rsid w:val="009F6BA7"/>
    <w:rsid w:val="00B35710"/>
    <w:rsid w:val="00BD0B8D"/>
    <w:rsid w:val="00C25EEF"/>
    <w:rsid w:val="00C56839"/>
    <w:rsid w:val="00E30F88"/>
    <w:rsid w:val="00EF1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1F0A7E-B379-40D3-9A52-B1E7C8EC0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013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123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E5450</dc:creator>
  <cp:keywords/>
  <dc:description/>
  <cp:lastModifiedBy>dyrektor</cp:lastModifiedBy>
  <cp:revision>2</cp:revision>
  <dcterms:created xsi:type="dcterms:W3CDTF">2020-05-08T18:40:00Z</dcterms:created>
  <dcterms:modified xsi:type="dcterms:W3CDTF">2020-05-08T18:40:00Z</dcterms:modified>
</cp:coreProperties>
</file>