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10" w:rsidRPr="00E554F3" w:rsidRDefault="00E554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54F3">
        <w:rPr>
          <w:rFonts w:ascii="Times New Roman" w:hAnsi="Times New Roman" w:cs="Times New Roman"/>
          <w:sz w:val="24"/>
          <w:szCs w:val="24"/>
        </w:rPr>
        <w:t>13.05.2020r.</w:t>
      </w:r>
    </w:p>
    <w:p w:rsidR="00E554F3" w:rsidRDefault="00E554F3">
      <w:pPr>
        <w:rPr>
          <w:rFonts w:ascii="Times New Roman" w:hAnsi="Times New Roman" w:cs="Times New Roman"/>
          <w:b/>
          <w:sz w:val="24"/>
          <w:szCs w:val="24"/>
        </w:rPr>
      </w:pPr>
      <w:r w:rsidRPr="005077D4">
        <w:rPr>
          <w:rFonts w:ascii="Times New Roman" w:hAnsi="Times New Roman" w:cs="Times New Roman"/>
          <w:b/>
          <w:sz w:val="24"/>
          <w:szCs w:val="24"/>
        </w:rPr>
        <w:t>Temat: Czarna krowa w kropki bordo</w:t>
      </w:r>
      <w:r w:rsidR="005077D4" w:rsidRPr="005077D4">
        <w:rPr>
          <w:rFonts w:ascii="Times New Roman" w:hAnsi="Times New Roman" w:cs="Times New Roman"/>
          <w:b/>
          <w:sz w:val="24"/>
          <w:szCs w:val="24"/>
        </w:rPr>
        <w:t>.</w:t>
      </w:r>
      <w:r w:rsidRPr="00507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7D4" w:rsidRDefault="00486001" w:rsidP="004860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6001">
        <w:rPr>
          <w:rFonts w:ascii="Times New Roman" w:hAnsi="Times New Roman" w:cs="Times New Roman"/>
          <w:sz w:val="24"/>
          <w:szCs w:val="24"/>
        </w:rPr>
        <w:t xml:space="preserve">Słuchanie wiersza Natalii </w:t>
      </w:r>
      <w:proofErr w:type="spellStart"/>
      <w:r w:rsidRPr="00486001">
        <w:rPr>
          <w:rFonts w:ascii="Times New Roman" w:hAnsi="Times New Roman" w:cs="Times New Roman"/>
          <w:sz w:val="24"/>
          <w:szCs w:val="24"/>
        </w:rPr>
        <w:t>Usenko</w:t>
      </w:r>
      <w:proofErr w:type="spellEnd"/>
      <w:r w:rsidRPr="00486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86001">
        <w:rPr>
          <w:rFonts w:ascii="Times New Roman" w:hAnsi="Times New Roman" w:cs="Times New Roman"/>
          <w:sz w:val="24"/>
          <w:szCs w:val="24"/>
        </w:rPr>
        <w:t>Czarna krowa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486001">
        <w:rPr>
          <w:rFonts w:ascii="Times New Roman" w:hAnsi="Times New Roman" w:cs="Times New Roman"/>
          <w:sz w:val="24"/>
          <w:szCs w:val="24"/>
        </w:rPr>
        <w:t>.</w:t>
      </w:r>
    </w:p>
    <w:p w:rsidR="00E97129" w:rsidRDefault="00E97129" w:rsidP="00E9712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99330" cy="2701683"/>
            <wp:effectExtent l="0" t="0" r="127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zarna krow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128" cy="2720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="00BF3907" w:rsidRPr="00BF3907">
        <w:rPr>
          <w:rFonts w:ascii="Times New Roman" w:hAnsi="Times New Roman" w:cs="Times New Roman"/>
          <w:sz w:val="24"/>
          <w:szCs w:val="24"/>
        </w:rPr>
        <w:t xml:space="preserve">Rozmowa na temat wiersza, wskazywanie w nim elementów humorystycznych. Jak wyglądała krowa, </w:t>
      </w:r>
      <w:r w:rsidR="00DA42FA">
        <w:rPr>
          <w:rFonts w:ascii="Times New Roman" w:hAnsi="Times New Roman" w:cs="Times New Roman"/>
          <w:sz w:val="24"/>
          <w:szCs w:val="24"/>
        </w:rPr>
        <w:t>o której mowa jest w wierszu? (R</w:t>
      </w:r>
      <w:r w:rsidR="00BF3907" w:rsidRPr="00BF3907">
        <w:rPr>
          <w:rFonts w:ascii="Times New Roman" w:hAnsi="Times New Roman" w:cs="Times New Roman"/>
          <w:sz w:val="24"/>
          <w:szCs w:val="24"/>
        </w:rPr>
        <w:t>. pokazuje, jak wygląda kolor bordo). Jakiego koloru miała oczy? Co miała na grzbiecie? Co krowa robiła na czubku drzewa? Jaki smak miały chmury? Jakie imię nadalibyście takiej krowie? Jakie odgłosy mogła</w:t>
      </w:r>
      <w:r w:rsidR="00DA42FA">
        <w:rPr>
          <w:rFonts w:ascii="Times New Roman" w:hAnsi="Times New Roman" w:cs="Times New Roman"/>
          <w:sz w:val="24"/>
          <w:szCs w:val="24"/>
        </w:rPr>
        <w:t>by wydawać taka bajkowa krowa? R. uświadamia dziecku</w:t>
      </w:r>
      <w:r w:rsidR="00BF3907" w:rsidRPr="00BF3907">
        <w:rPr>
          <w:rFonts w:ascii="Times New Roman" w:hAnsi="Times New Roman" w:cs="Times New Roman"/>
          <w:sz w:val="24"/>
          <w:szCs w:val="24"/>
        </w:rPr>
        <w:t xml:space="preserve"> bajkowy </w:t>
      </w:r>
      <w:r w:rsidR="00F80EEB">
        <w:rPr>
          <w:rFonts w:ascii="Times New Roman" w:hAnsi="Times New Roman" w:cs="Times New Roman"/>
          <w:sz w:val="24"/>
          <w:szCs w:val="24"/>
        </w:rPr>
        <w:br/>
      </w:r>
      <w:r w:rsidR="00BF3907" w:rsidRPr="00BF3907">
        <w:rPr>
          <w:rFonts w:ascii="Times New Roman" w:hAnsi="Times New Roman" w:cs="Times New Roman"/>
          <w:sz w:val="24"/>
          <w:szCs w:val="24"/>
        </w:rPr>
        <w:t>i humorystyczny charakter wiersza.</w:t>
      </w:r>
      <w:r w:rsidR="00FD3E7A">
        <w:rPr>
          <w:rFonts w:ascii="Times New Roman" w:hAnsi="Times New Roman" w:cs="Times New Roman"/>
          <w:sz w:val="24"/>
          <w:szCs w:val="24"/>
        </w:rPr>
        <w:br/>
      </w:r>
    </w:p>
    <w:p w:rsidR="00430E49" w:rsidRDefault="00BF3907" w:rsidP="00BF39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3907">
        <w:rPr>
          <w:rFonts w:ascii="Times New Roman" w:hAnsi="Times New Roman" w:cs="Times New Roman"/>
          <w:sz w:val="24"/>
          <w:szCs w:val="24"/>
        </w:rPr>
        <w:t>Zabawa matematyczno-pl</w:t>
      </w:r>
      <w:r w:rsidR="00B26933">
        <w:rPr>
          <w:rFonts w:ascii="Times New Roman" w:hAnsi="Times New Roman" w:cs="Times New Roman"/>
          <w:sz w:val="24"/>
          <w:szCs w:val="24"/>
        </w:rPr>
        <w:t>astyczna „Bajkowa krowa”. Dziecko otrzymuje</w:t>
      </w:r>
      <w:r w:rsidR="0057249C">
        <w:rPr>
          <w:rFonts w:ascii="Times New Roman" w:hAnsi="Times New Roman" w:cs="Times New Roman"/>
          <w:sz w:val="24"/>
          <w:szCs w:val="24"/>
        </w:rPr>
        <w:t xml:space="preserve"> kartkę</w:t>
      </w:r>
      <w:r w:rsidRPr="00BF3907">
        <w:rPr>
          <w:rFonts w:ascii="Times New Roman" w:hAnsi="Times New Roman" w:cs="Times New Roman"/>
          <w:sz w:val="24"/>
          <w:szCs w:val="24"/>
        </w:rPr>
        <w:t xml:space="preserve"> z konturowym rysunkiem bajkowej krowy. Wspólnie </w:t>
      </w:r>
      <w:r w:rsidR="00571ACA">
        <w:rPr>
          <w:rFonts w:ascii="Times New Roman" w:hAnsi="Times New Roman" w:cs="Times New Roman"/>
          <w:sz w:val="24"/>
          <w:szCs w:val="24"/>
        </w:rPr>
        <w:t>z rodzicem liczy</w:t>
      </w:r>
      <w:r w:rsidRPr="00BF3907">
        <w:rPr>
          <w:rFonts w:ascii="Times New Roman" w:hAnsi="Times New Roman" w:cs="Times New Roman"/>
          <w:sz w:val="24"/>
          <w:szCs w:val="24"/>
        </w:rPr>
        <w:t xml:space="preserve">, ile krowa ma </w:t>
      </w:r>
      <w:r w:rsidR="0064276B">
        <w:rPr>
          <w:rFonts w:ascii="Times New Roman" w:hAnsi="Times New Roman" w:cs="Times New Roman"/>
          <w:sz w:val="24"/>
          <w:szCs w:val="24"/>
        </w:rPr>
        <w:t xml:space="preserve">łatek </w:t>
      </w:r>
      <w:r w:rsidRPr="00BF3907">
        <w:rPr>
          <w:rFonts w:ascii="Times New Roman" w:hAnsi="Times New Roman" w:cs="Times New Roman"/>
          <w:sz w:val="24"/>
          <w:szCs w:val="24"/>
        </w:rPr>
        <w:t xml:space="preserve">(3), ile ma nóg (4), </w:t>
      </w:r>
      <w:r w:rsidR="00571ACA">
        <w:rPr>
          <w:rFonts w:ascii="Times New Roman" w:hAnsi="Times New Roman" w:cs="Times New Roman"/>
          <w:sz w:val="24"/>
          <w:szCs w:val="24"/>
        </w:rPr>
        <w:t>rogów (2), wskazuje</w:t>
      </w:r>
      <w:r w:rsidRPr="00BF3907">
        <w:rPr>
          <w:rFonts w:ascii="Times New Roman" w:hAnsi="Times New Roman" w:cs="Times New Roman"/>
          <w:sz w:val="24"/>
          <w:szCs w:val="24"/>
        </w:rPr>
        <w:t xml:space="preserve"> 1 og</w:t>
      </w:r>
      <w:r w:rsidR="00571ACA">
        <w:rPr>
          <w:rFonts w:ascii="Times New Roman" w:hAnsi="Times New Roman" w:cs="Times New Roman"/>
          <w:sz w:val="24"/>
          <w:szCs w:val="24"/>
        </w:rPr>
        <w:t>on i 1 głowę. Następnie koloruje</w:t>
      </w:r>
      <w:r w:rsidRPr="00BF3907">
        <w:rPr>
          <w:rFonts w:ascii="Times New Roman" w:hAnsi="Times New Roman" w:cs="Times New Roman"/>
          <w:sz w:val="24"/>
          <w:szCs w:val="24"/>
        </w:rPr>
        <w:t xml:space="preserve"> rysunek kredkami. Przeliczanie elementów. Nauka mieszczenia się w konturze.</w:t>
      </w:r>
    </w:p>
    <w:p w:rsidR="00430E49" w:rsidRDefault="00430E49" w:rsidP="00430E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0E49" w:rsidRDefault="00430E49" w:rsidP="00430E4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0E49" w:rsidRDefault="0033146E" w:rsidP="00430E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49B3E58" wp14:editId="4D70B9E8">
            <wp:extent cx="5830143" cy="4943475"/>
            <wp:effectExtent l="0" t="0" r="0" b="0"/>
            <wp:docPr id="3" name="Obraz 3" descr="Kolorowanka Wesoła krówka na pastwisku | Kolorowanki dla dziec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Wesoła krówka na pastwisku | Kolorowanki dla dzieci d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71" cy="495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907" w:rsidRDefault="00FD3E7A" w:rsidP="00430E4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BF3907" w:rsidRPr="0029060D" w:rsidRDefault="0029060D" w:rsidP="002906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060D">
        <w:rPr>
          <w:rFonts w:ascii="Times New Roman" w:hAnsi="Times New Roman" w:cs="Times New Roman"/>
          <w:sz w:val="24"/>
          <w:szCs w:val="24"/>
        </w:rPr>
        <w:t>Praca manua</w:t>
      </w:r>
      <w:r w:rsidR="009679B6">
        <w:rPr>
          <w:rFonts w:ascii="Times New Roman" w:hAnsi="Times New Roman" w:cs="Times New Roman"/>
          <w:sz w:val="24"/>
          <w:szCs w:val="24"/>
        </w:rPr>
        <w:t>lna „Plastelinowa krowa”. Dziecko lepi</w:t>
      </w:r>
      <w:r w:rsidRPr="0029060D">
        <w:rPr>
          <w:rFonts w:ascii="Times New Roman" w:hAnsi="Times New Roman" w:cs="Times New Roman"/>
          <w:sz w:val="24"/>
          <w:szCs w:val="24"/>
        </w:rPr>
        <w:t xml:space="preserve"> z plasteliny lub </w:t>
      </w:r>
      <w:proofErr w:type="spellStart"/>
      <w:r w:rsidRPr="0029060D">
        <w:rPr>
          <w:rFonts w:ascii="Times New Roman" w:hAnsi="Times New Roman" w:cs="Times New Roman"/>
          <w:sz w:val="24"/>
          <w:szCs w:val="24"/>
        </w:rPr>
        <w:t>ciastoliny</w:t>
      </w:r>
      <w:proofErr w:type="spellEnd"/>
      <w:r w:rsidRPr="0029060D">
        <w:rPr>
          <w:rFonts w:ascii="Times New Roman" w:hAnsi="Times New Roman" w:cs="Times New Roman"/>
          <w:sz w:val="24"/>
          <w:szCs w:val="24"/>
        </w:rPr>
        <w:t xml:space="preserve"> krowę, która była bohaterką wiersza. </w:t>
      </w:r>
      <w:r w:rsidR="009679B6">
        <w:rPr>
          <w:rFonts w:ascii="Times New Roman" w:hAnsi="Times New Roman" w:cs="Times New Roman"/>
          <w:sz w:val="24"/>
          <w:szCs w:val="24"/>
        </w:rPr>
        <w:t>Wykorzystuje</w:t>
      </w:r>
      <w:r w:rsidRPr="0029060D">
        <w:rPr>
          <w:rFonts w:ascii="Times New Roman" w:hAnsi="Times New Roman" w:cs="Times New Roman"/>
          <w:sz w:val="24"/>
          <w:szCs w:val="24"/>
        </w:rPr>
        <w:t xml:space="preserve"> kolory: czarny, bordowy, żółty, fioletowy.</w:t>
      </w:r>
    </w:p>
    <w:sectPr w:rsidR="00BF3907" w:rsidRPr="0029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63EC4"/>
    <w:multiLevelType w:val="hybridMultilevel"/>
    <w:tmpl w:val="A748F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F3"/>
    <w:rsid w:val="000764AB"/>
    <w:rsid w:val="000A5AA2"/>
    <w:rsid w:val="00207EBC"/>
    <w:rsid w:val="00222D0E"/>
    <w:rsid w:val="0029060D"/>
    <w:rsid w:val="0033146E"/>
    <w:rsid w:val="00430E49"/>
    <w:rsid w:val="00472D5E"/>
    <w:rsid w:val="00486001"/>
    <w:rsid w:val="005077D4"/>
    <w:rsid w:val="00571ACA"/>
    <w:rsid w:val="0057249C"/>
    <w:rsid w:val="005D188A"/>
    <w:rsid w:val="0064276B"/>
    <w:rsid w:val="009679B6"/>
    <w:rsid w:val="00B26933"/>
    <w:rsid w:val="00B35710"/>
    <w:rsid w:val="00BC7EC4"/>
    <w:rsid w:val="00BF3907"/>
    <w:rsid w:val="00C946CC"/>
    <w:rsid w:val="00DA42FA"/>
    <w:rsid w:val="00E554F3"/>
    <w:rsid w:val="00E97129"/>
    <w:rsid w:val="00F80EEB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18F2A-9C86-4B8E-96BE-582D6A81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2020-05-08T18:39:00Z</dcterms:created>
  <dcterms:modified xsi:type="dcterms:W3CDTF">2020-05-08T18:39:00Z</dcterms:modified>
</cp:coreProperties>
</file>