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Pr="00AE7BD8" w:rsidRDefault="00A159E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22</w:t>
      </w:r>
      <w:r w:rsidR="00590F38" w:rsidRPr="00AE7BD8">
        <w:rPr>
          <w:b/>
          <w:sz w:val="32"/>
          <w:szCs w:val="32"/>
        </w:rPr>
        <w:t>.04.2020</w:t>
      </w:r>
      <w:r>
        <w:rPr>
          <w:b/>
          <w:sz w:val="32"/>
          <w:szCs w:val="32"/>
        </w:rPr>
        <w:t xml:space="preserve"> (środa)</w:t>
      </w:r>
    </w:p>
    <w:p w:rsidR="00590F38" w:rsidRPr="00AE7BD8" w:rsidRDefault="00A159EC" w:rsidP="00AE7B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„Witaminy</w:t>
      </w:r>
      <w:r w:rsidR="00590F38" w:rsidRPr="00AE7BD8">
        <w:rPr>
          <w:b/>
          <w:sz w:val="32"/>
          <w:szCs w:val="32"/>
        </w:rPr>
        <w:t>”</w:t>
      </w:r>
    </w:p>
    <w:p w:rsidR="00B7737C" w:rsidRDefault="00B7737C" w:rsidP="00B7737C">
      <w:pPr>
        <w:rPr>
          <w:rFonts w:cs="Arial"/>
          <w:color w:val="343434"/>
          <w:spacing w:val="2"/>
          <w:sz w:val="24"/>
          <w:szCs w:val="24"/>
        </w:rPr>
      </w:pPr>
      <w:r w:rsidRPr="00B7737C">
        <w:rPr>
          <w:rFonts w:cs="Arial"/>
          <w:color w:val="343434"/>
          <w:spacing w:val="2"/>
          <w:sz w:val="24"/>
          <w:szCs w:val="24"/>
        </w:rPr>
        <w:t>1.Wysłuchanie wiersza „Witaminy”</w:t>
      </w:r>
    </w:p>
    <w:p w:rsidR="00B7737C" w:rsidRPr="00B7737C" w:rsidRDefault="00B7737C" w:rsidP="00B7737C">
      <w:pPr>
        <w:rPr>
          <w:rStyle w:val="Uwydatnienie"/>
          <w:rFonts w:ascii="Arial" w:hAnsi="Arial" w:cs="Arial"/>
          <w:i w:val="0"/>
          <w:iCs w:val="0"/>
          <w:color w:val="343434"/>
          <w:spacing w:val="2"/>
          <w:sz w:val="28"/>
          <w:szCs w:val="28"/>
        </w:rPr>
      </w:pPr>
      <w:r w:rsidRPr="00B7737C">
        <w:rPr>
          <w:sz w:val="28"/>
          <w:szCs w:val="28"/>
          <w:shd w:val="clear" w:color="auto" w:fill="F5F5F5"/>
        </w:rPr>
        <w:t>Hej chłopaki i dziewczynki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czy wy znacie witaminki?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Przed chorobą bronią was,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gdy jesienny nadszedł czas.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Gdy już zimno i szaruga,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a przed nami zima długa.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Wtedy tylko witaminy: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jabłka, gruszki i cytryny.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Cebula, szczypior i pomidory,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groch, pietruszka i zielone pory.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Dodaj mleko, serek biały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czyś jest duży, czy też mały.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Hej chłopaki i dziewczynki</w:t>
      </w:r>
      <w:r w:rsidRPr="00B7737C">
        <w:rPr>
          <w:sz w:val="28"/>
          <w:szCs w:val="28"/>
        </w:rPr>
        <w:br/>
      </w:r>
      <w:r w:rsidRPr="00B7737C">
        <w:rPr>
          <w:sz w:val="28"/>
          <w:szCs w:val="28"/>
          <w:shd w:val="clear" w:color="auto" w:fill="F5F5F5"/>
        </w:rPr>
        <w:t>jedzcie zawsze witaminki</w:t>
      </w:r>
    </w:p>
    <w:p w:rsidR="00B7737C" w:rsidRPr="00B7737C" w:rsidRDefault="00B7737C" w:rsidP="00B7737C">
      <w:pPr>
        <w:rPr>
          <w:rStyle w:val="Uwydatnienie"/>
          <w:rFonts w:cs="Arial"/>
          <w:i w:val="0"/>
          <w:iCs w:val="0"/>
          <w:color w:val="343434"/>
          <w:spacing w:val="2"/>
          <w:sz w:val="24"/>
          <w:szCs w:val="24"/>
        </w:rPr>
      </w:pPr>
    </w:p>
    <w:p w:rsidR="00B7737C" w:rsidRPr="00B7737C" w:rsidRDefault="00B7737C" w:rsidP="00B7737C">
      <w:pPr>
        <w:rPr>
          <w:rStyle w:val="Uwydatnienie"/>
          <w:rFonts w:cs="Arial"/>
          <w:i w:val="0"/>
          <w:color w:val="343434"/>
          <w:spacing w:val="2"/>
          <w:sz w:val="24"/>
          <w:szCs w:val="24"/>
        </w:rPr>
      </w:pPr>
      <w:r w:rsidRPr="00B7737C">
        <w:rPr>
          <w:rStyle w:val="Uwydatnienie"/>
          <w:rFonts w:cs="Arial"/>
          <w:i w:val="0"/>
          <w:color w:val="343434"/>
          <w:spacing w:val="2"/>
          <w:sz w:val="24"/>
          <w:szCs w:val="24"/>
        </w:rPr>
        <w:t>2</w:t>
      </w:r>
      <w:r w:rsidRPr="00B7737C">
        <w:rPr>
          <w:rStyle w:val="Uwydatnienie"/>
          <w:rFonts w:cs="Arial"/>
          <w:b/>
          <w:bCs/>
          <w:i w:val="0"/>
          <w:color w:val="343434"/>
          <w:spacing w:val="2"/>
          <w:sz w:val="24"/>
          <w:szCs w:val="24"/>
        </w:rPr>
        <w:t>.  Przygotowanie zdrowych kanapek lub sałatki.</w:t>
      </w:r>
    </w:p>
    <w:p w:rsidR="00CC7456" w:rsidRPr="00B7737C" w:rsidRDefault="00B7737C" w:rsidP="00B7737C">
      <w:pPr>
        <w:rPr>
          <w:i/>
          <w:sz w:val="24"/>
          <w:szCs w:val="24"/>
        </w:rPr>
      </w:pPr>
      <w:r w:rsidRPr="00B7737C">
        <w:rPr>
          <w:rStyle w:val="Uwydatnienie"/>
          <w:rFonts w:cs="Arial"/>
          <w:i w:val="0"/>
          <w:color w:val="343434"/>
          <w:spacing w:val="2"/>
          <w:sz w:val="24"/>
          <w:szCs w:val="24"/>
        </w:rPr>
        <w:t xml:space="preserve"> Zachęcanie dzieci do wypowiadania się na temat koloru, kształtu, nazywania wykorzystywanych w pracy warzyw, owoców oraz innych produktów</w:t>
      </w:r>
    </w:p>
    <w:p w:rsidR="00CC7456" w:rsidRDefault="00B7737C">
      <w:r>
        <w:rPr>
          <w:noProof/>
          <w:lang w:eastAsia="pl-PL"/>
        </w:rPr>
        <w:lastRenderedPageBreak/>
        <w:drawing>
          <wp:inline distT="0" distB="0" distL="0" distR="0">
            <wp:extent cx="4757385" cy="3503221"/>
            <wp:effectExtent l="0" t="0" r="5715" b="2540"/>
            <wp:docPr id="1" name="Obraz 1" descr="śmieszne kanapki zdjęcie stock. Obraz złożonej z post - 2241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szne kanapki zdjęcie stock. Obraz złożonej z post - 224197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59" cy="35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56" w:rsidRDefault="00CC7456"/>
    <w:p w:rsidR="00CC7456" w:rsidRDefault="00CC7456"/>
    <w:p w:rsidR="00CC7456" w:rsidRDefault="00CC7456"/>
    <w:p w:rsidR="00CC7456" w:rsidRDefault="00B7737C">
      <w:r>
        <w:rPr>
          <w:noProof/>
          <w:lang w:eastAsia="pl-PL"/>
        </w:rPr>
        <w:drawing>
          <wp:inline distT="0" distB="0" distL="0" distR="0">
            <wp:extent cx="4286885" cy="2849880"/>
            <wp:effectExtent l="0" t="0" r="0" b="7620"/>
            <wp:docPr id="2" name="Obraz 2" descr="Ozdabianie potraw » Blog Archive » Kanap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dabianie potraw » Blog Archive » Kanapki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56" w:rsidRDefault="00CC7456"/>
    <w:p w:rsidR="00CC7456" w:rsidRDefault="00CC7456"/>
    <w:p w:rsidR="00AE7BD8" w:rsidRDefault="00AE7BD8"/>
    <w:sectPr w:rsidR="00AE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590F38"/>
    <w:rsid w:val="00A159EC"/>
    <w:rsid w:val="00AE7BD8"/>
    <w:rsid w:val="00B717D8"/>
    <w:rsid w:val="00B73953"/>
    <w:rsid w:val="00B7737C"/>
    <w:rsid w:val="00CC7456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75D35-E5D8-4DB5-A1D0-A1883CA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3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7737C"/>
    <w:rPr>
      <w:i/>
      <w:iCs/>
    </w:rPr>
  </w:style>
  <w:style w:type="paragraph" w:styleId="Bezodstpw">
    <w:name w:val="No Spacing"/>
    <w:uiPriority w:val="1"/>
    <w:qFormat/>
    <w:rsid w:val="00B77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2020-04-19T14:16:00Z</dcterms:created>
  <dcterms:modified xsi:type="dcterms:W3CDTF">2020-04-19T14:16:00Z</dcterms:modified>
</cp:coreProperties>
</file>