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EE" w:rsidRDefault="00C303EE" w:rsidP="00C303EE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C303EE" w:rsidRPr="00114A7B" w:rsidRDefault="00C303EE" w:rsidP="00C303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49637"/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C303EE" w:rsidRDefault="00C303EE" w:rsidP="00C30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Domowe porządki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303EE" w:rsidRDefault="00C303EE" w:rsidP="00C303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3FB">
        <w:rPr>
          <w:rFonts w:ascii="Times New Roman" w:hAnsi="Times New Roman" w:cs="Times New Roman"/>
          <w:b/>
          <w:bCs/>
          <w:sz w:val="24"/>
          <w:szCs w:val="24"/>
        </w:rPr>
        <w:t>Zabawa „Mycie okien”</w:t>
      </w:r>
    </w:p>
    <w:p w:rsidR="00C303EE" w:rsidRDefault="00C303EE" w:rsidP="00C303EE">
      <w:pPr>
        <w:rPr>
          <w:rFonts w:ascii="Times New Roman" w:hAnsi="Times New Roman" w:cs="Times New Roman"/>
          <w:sz w:val="24"/>
          <w:szCs w:val="24"/>
        </w:rPr>
      </w:pPr>
      <w:r w:rsidRPr="003923FB">
        <w:rPr>
          <w:rFonts w:ascii="Times New Roman" w:hAnsi="Times New Roman" w:cs="Times New Roman"/>
          <w:sz w:val="24"/>
          <w:szCs w:val="24"/>
        </w:rPr>
        <w:t>Rodzic mówi – „Podłoga odkurzona, kurze pościerane, zostaje tylko umycie okien”</w:t>
      </w:r>
    </w:p>
    <w:p w:rsidR="00C303EE" w:rsidRDefault="00C303EE" w:rsidP="00C3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 dzieckiem tworzy parę jedno stanie prosto (będzie oknem), a drugi ustawi się za plecami (będzie myło okno).</w:t>
      </w:r>
    </w:p>
    <w:p w:rsidR="00C303EE" w:rsidRDefault="00C303EE" w:rsidP="00C3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 następnie: zamieniamy się teraz miejscami:</w:t>
      </w:r>
    </w:p>
    <w:p w:rsidR="00C303EE" w:rsidRDefault="00C303EE" w:rsidP="00C3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„spryskujemy okno płynem – psik, psik (dziecko puka paluszkami w plecy rodzica)</w:t>
      </w:r>
    </w:p>
    <w:p w:rsidR="00C303EE" w:rsidRDefault="00C303EE" w:rsidP="00C3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„myjemy okno” – ruchami okrężnymi masowanie całą dłonią pleców</w:t>
      </w:r>
    </w:p>
    <w:p w:rsidR="00C303EE" w:rsidRPr="003923FB" w:rsidRDefault="00C303EE" w:rsidP="00C3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„ściągamy płyn” – dziecko przesuwa brzegiem dłoni z góry na dół.</w:t>
      </w:r>
    </w:p>
    <w:bookmarkEnd w:id="1"/>
    <w:p w:rsidR="00C303EE" w:rsidRDefault="00C303EE" w:rsidP="00C303EE">
      <w:pPr>
        <w:pStyle w:val="Akapitzlist"/>
        <w:ind w:left="660"/>
      </w:pPr>
    </w:p>
    <w:p w:rsidR="00C303EE" w:rsidRDefault="00C303EE" w:rsidP="00C303EE">
      <w:pPr>
        <w:pStyle w:val="Akapitzlist"/>
        <w:ind w:left="660"/>
      </w:pPr>
    </w:p>
    <w:p w:rsidR="00543D45" w:rsidRDefault="00543D45"/>
    <w:sectPr w:rsidR="0054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E"/>
    <w:rsid w:val="00543D45"/>
    <w:rsid w:val="00C303EE"/>
    <w:rsid w:val="00C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054D-ABE3-484F-BF6D-ED5E765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2020-03-26T10:14:00Z</dcterms:created>
  <dcterms:modified xsi:type="dcterms:W3CDTF">2020-03-26T10:14:00Z</dcterms:modified>
</cp:coreProperties>
</file>